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32FF" w14:textId="125FB02B" w:rsidR="003E2BFD" w:rsidRPr="0019275D" w:rsidRDefault="0019275D" w:rsidP="0019275D">
      <w:pPr>
        <w:snapToGrid w:val="0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 xml:space="preserve"> </w:t>
      </w:r>
      <w:r w:rsidR="00F44AD6" w:rsidRPr="0019275D">
        <w:rPr>
          <w:rFonts w:hint="eastAsia"/>
          <w:b/>
          <w:sz w:val="48"/>
          <w:szCs w:val="48"/>
        </w:rPr>
        <w:t>新民高中</w:t>
      </w:r>
      <w:r w:rsidR="003E2BFD" w:rsidRPr="0019275D">
        <w:rPr>
          <w:rFonts w:hint="eastAsia"/>
          <w:b/>
          <w:sz w:val="48"/>
          <w:szCs w:val="48"/>
        </w:rPr>
        <w:t>進修部</w:t>
      </w:r>
      <w:r w:rsidR="00F44AD6" w:rsidRPr="0019275D">
        <w:rPr>
          <w:rFonts w:hint="eastAsia"/>
          <w:b/>
          <w:sz w:val="48"/>
          <w:szCs w:val="48"/>
          <w:u w:val="single"/>
        </w:rPr>
        <w:t xml:space="preserve">     </w:t>
      </w:r>
      <w:r w:rsidR="00F44AD6" w:rsidRPr="0019275D">
        <w:rPr>
          <w:rFonts w:hint="eastAsia"/>
          <w:b/>
          <w:sz w:val="48"/>
          <w:szCs w:val="48"/>
        </w:rPr>
        <w:t>學年度 第</w:t>
      </w:r>
      <w:r w:rsidR="00F44AD6" w:rsidRPr="0019275D">
        <w:rPr>
          <w:rFonts w:hint="eastAsia"/>
          <w:b/>
          <w:sz w:val="48"/>
          <w:szCs w:val="48"/>
          <w:u w:val="single"/>
        </w:rPr>
        <w:t xml:space="preserve">   </w:t>
      </w:r>
      <w:r w:rsidR="00F44AD6" w:rsidRPr="0019275D">
        <w:rPr>
          <w:rFonts w:hint="eastAsia"/>
          <w:b/>
          <w:sz w:val="48"/>
          <w:szCs w:val="48"/>
        </w:rPr>
        <w:t>學期</w:t>
      </w:r>
    </w:p>
    <w:p w14:paraId="6F2653FB" w14:textId="643BCCB1" w:rsidR="00F44AD6" w:rsidRPr="0019275D" w:rsidRDefault="0019275D" w:rsidP="0019275D">
      <w:pPr>
        <w:snapToGrid w:val="0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 xml:space="preserve">     </w:t>
      </w:r>
      <w:r w:rsidR="00F44AD6" w:rsidRPr="0019275D">
        <w:rPr>
          <w:rFonts w:hint="eastAsia"/>
          <w:b/>
          <w:sz w:val="48"/>
          <w:szCs w:val="48"/>
        </w:rPr>
        <w:t>定期考試「試卷自我檢核表」</w:t>
      </w:r>
    </w:p>
    <w:p w14:paraId="6F2653FC" w14:textId="4B86ED9E" w:rsidR="00F44AD6" w:rsidRPr="0019275D" w:rsidRDefault="00F44AD6" w:rsidP="00F44AD6">
      <w:pPr>
        <w:pStyle w:val="a4"/>
        <w:snapToGrid w:val="0"/>
        <w:spacing w:beforeLines="100" w:before="240" w:line="360" w:lineRule="exact"/>
        <w:rPr>
          <w:rFonts w:ascii="標楷體" w:eastAsia="標楷體" w:hAnsi="標楷體"/>
          <w:bCs/>
          <w:color w:val="000000"/>
          <w:sz w:val="32"/>
          <w:szCs w:val="32"/>
        </w:rPr>
      </w:pPr>
      <w:r w:rsidRPr="0019275D">
        <w:rPr>
          <w:rFonts w:ascii="標楷體" w:eastAsia="標楷體" w:hAnsi="標楷體" w:hint="eastAsia"/>
          <w:bCs/>
          <w:color w:val="000000"/>
          <w:sz w:val="32"/>
          <w:szCs w:val="32"/>
        </w:rPr>
        <w:t>考試名稱: □ 第一次期中</w:t>
      </w:r>
      <w:r w:rsidR="003E2BFD" w:rsidRPr="0019275D">
        <w:rPr>
          <w:rFonts w:ascii="標楷體" w:eastAsia="標楷體" w:hAnsi="標楷體" w:hint="eastAsia"/>
          <w:bCs/>
          <w:color w:val="000000"/>
          <w:sz w:val="32"/>
          <w:szCs w:val="32"/>
        </w:rPr>
        <w:t>考</w:t>
      </w:r>
      <w:r w:rsidRPr="0019275D">
        <w:rPr>
          <w:rFonts w:ascii="標楷體" w:eastAsia="標楷體" w:hAnsi="標楷體" w:hint="eastAsia"/>
          <w:bCs/>
          <w:color w:val="000000"/>
          <w:sz w:val="32"/>
          <w:szCs w:val="32"/>
        </w:rPr>
        <w:t xml:space="preserve">  </w:t>
      </w:r>
      <w:r w:rsidR="003E2BFD" w:rsidRPr="0019275D">
        <w:rPr>
          <w:rFonts w:ascii="標楷體" w:eastAsia="標楷體" w:hAnsi="標楷體" w:hint="eastAsia"/>
          <w:bCs/>
          <w:color w:val="000000"/>
          <w:sz w:val="32"/>
          <w:szCs w:val="32"/>
        </w:rPr>
        <w:t xml:space="preserve"> </w:t>
      </w:r>
      <w:r w:rsidRPr="0019275D">
        <w:rPr>
          <w:rFonts w:ascii="標楷體" w:eastAsia="標楷體" w:hAnsi="標楷體" w:hint="eastAsia"/>
          <w:bCs/>
          <w:color w:val="000000"/>
          <w:sz w:val="32"/>
          <w:szCs w:val="32"/>
        </w:rPr>
        <w:t>□ 第二次期中</w:t>
      </w:r>
      <w:r w:rsidR="003E2BFD" w:rsidRPr="0019275D">
        <w:rPr>
          <w:rFonts w:ascii="標楷體" w:eastAsia="標楷體" w:hAnsi="標楷體" w:hint="eastAsia"/>
          <w:bCs/>
          <w:color w:val="000000"/>
          <w:sz w:val="32"/>
          <w:szCs w:val="32"/>
        </w:rPr>
        <w:t>考</w:t>
      </w:r>
      <w:r w:rsidRPr="0019275D">
        <w:rPr>
          <w:rFonts w:ascii="標楷體" w:eastAsia="標楷體" w:hAnsi="標楷體" w:hint="eastAsia"/>
          <w:bCs/>
          <w:color w:val="000000"/>
          <w:sz w:val="32"/>
          <w:szCs w:val="32"/>
        </w:rPr>
        <w:t xml:space="preserve">     □期末</w:t>
      </w:r>
      <w:r w:rsidR="003E2BFD" w:rsidRPr="0019275D">
        <w:rPr>
          <w:rFonts w:ascii="標楷體" w:eastAsia="標楷體" w:hAnsi="標楷體" w:hint="eastAsia"/>
          <w:bCs/>
          <w:color w:val="000000"/>
          <w:sz w:val="32"/>
          <w:szCs w:val="32"/>
        </w:rPr>
        <w:t>考</w:t>
      </w:r>
    </w:p>
    <w:p w14:paraId="6F2653FD" w14:textId="4D954A83" w:rsidR="00F44AD6" w:rsidRPr="0019275D" w:rsidRDefault="00F44AD6" w:rsidP="00F44AD6">
      <w:pPr>
        <w:pStyle w:val="a4"/>
        <w:snapToGrid w:val="0"/>
        <w:spacing w:beforeLines="100" w:before="240" w:line="280" w:lineRule="exact"/>
        <w:rPr>
          <w:rFonts w:ascii="標楷體" w:eastAsia="標楷體" w:hAnsi="標楷體"/>
          <w:bCs/>
          <w:color w:val="000000"/>
          <w:sz w:val="32"/>
          <w:szCs w:val="32"/>
        </w:rPr>
      </w:pPr>
      <w:r w:rsidRPr="0019275D">
        <w:rPr>
          <w:rFonts w:ascii="標楷體" w:eastAsia="標楷體" w:hAnsi="標楷體" w:hint="eastAsia"/>
          <w:bCs/>
          <w:color w:val="000000"/>
          <w:sz w:val="32"/>
          <w:szCs w:val="32"/>
        </w:rPr>
        <w:t>試卷科別:</w:t>
      </w:r>
      <w:bookmarkStart w:id="0" w:name="_Hlk175592124"/>
      <w:r w:rsidRPr="0019275D">
        <w:rPr>
          <w:rFonts w:ascii="標楷體" w:eastAsia="標楷體" w:hAnsi="標楷體" w:hint="eastAsia"/>
          <w:bCs/>
          <w:color w:val="000000"/>
          <w:sz w:val="32"/>
          <w:szCs w:val="32"/>
          <w:u w:val="single"/>
        </w:rPr>
        <w:t xml:space="preserve">                  </w:t>
      </w:r>
      <w:bookmarkEnd w:id="0"/>
      <w:r w:rsidR="003E2BFD" w:rsidRPr="0019275D">
        <w:rPr>
          <w:rFonts w:ascii="標楷體" w:eastAsia="標楷體" w:hAnsi="標楷體" w:hint="eastAsia"/>
          <w:bCs/>
          <w:color w:val="000000"/>
          <w:sz w:val="32"/>
          <w:szCs w:val="32"/>
          <w:u w:val="single"/>
        </w:rPr>
        <w:t xml:space="preserve">  </w:t>
      </w:r>
      <w:r w:rsidRPr="0019275D">
        <w:rPr>
          <w:rFonts w:ascii="標楷體" w:eastAsia="標楷體" w:hAnsi="標楷體" w:hint="eastAsia"/>
          <w:bCs/>
          <w:color w:val="000000"/>
          <w:sz w:val="32"/>
          <w:szCs w:val="32"/>
        </w:rPr>
        <w:t>年    級:</w:t>
      </w:r>
      <w:r w:rsidR="003E2BFD" w:rsidRPr="0019275D">
        <w:rPr>
          <w:rFonts w:ascii="標楷體" w:eastAsia="標楷體" w:hAnsi="標楷體" w:hint="eastAsia"/>
          <w:bCs/>
          <w:color w:val="000000"/>
          <w:sz w:val="32"/>
          <w:szCs w:val="32"/>
        </w:rPr>
        <w:t>______________________</w:t>
      </w:r>
      <w:r w:rsidR="003E2BFD" w:rsidRPr="0019275D">
        <w:rPr>
          <w:rFonts w:ascii="標楷體" w:eastAsia="標楷體" w:hAnsi="標楷體"/>
          <w:bCs/>
          <w:color w:val="000000"/>
          <w:sz w:val="32"/>
          <w:szCs w:val="32"/>
          <w:u w:val="single"/>
        </w:rPr>
        <w:t xml:space="preserve">     </w:t>
      </w:r>
    </w:p>
    <w:p w14:paraId="6F2653FE" w14:textId="1FFE36A3" w:rsidR="00F44AD6" w:rsidRPr="00F341BB" w:rsidRDefault="00F44AD6" w:rsidP="00F44AD6">
      <w:pPr>
        <w:pStyle w:val="a4"/>
        <w:snapToGrid w:val="0"/>
        <w:spacing w:beforeLines="100" w:before="240" w:line="280" w:lineRule="exact"/>
        <w:rPr>
          <w:rStyle w:val="BodyText1Char"/>
          <w:rFonts w:ascii="標楷體" w:eastAsia="標楷體" w:hAnsi="標楷體"/>
          <w:color w:val="000000"/>
          <w:sz w:val="28"/>
          <w:szCs w:val="36"/>
          <w:u w:val="single"/>
          <w:lang w:eastAsia="zh-TW"/>
        </w:rPr>
      </w:pPr>
      <w:r w:rsidRPr="0019275D">
        <w:rPr>
          <w:rFonts w:ascii="標楷體" w:eastAsia="標楷體" w:hAnsi="標楷體" w:hint="eastAsia"/>
          <w:bCs/>
          <w:color w:val="000000"/>
          <w:sz w:val="32"/>
          <w:szCs w:val="32"/>
        </w:rPr>
        <w:t>考試科目:</w:t>
      </w:r>
      <w:r w:rsidRPr="0019275D">
        <w:rPr>
          <w:rFonts w:ascii="標楷體" w:eastAsia="標楷體" w:hAnsi="標楷體" w:hint="eastAsia"/>
          <w:bCs/>
          <w:color w:val="000000"/>
          <w:sz w:val="32"/>
          <w:szCs w:val="32"/>
          <w:u w:val="single"/>
        </w:rPr>
        <w:t xml:space="preserve">                    </w:t>
      </w:r>
      <w:r w:rsidRPr="0019275D">
        <w:rPr>
          <w:rFonts w:ascii="標楷體" w:eastAsia="標楷體" w:hAnsi="標楷體" w:hint="eastAsia"/>
          <w:bCs/>
          <w:color w:val="000000"/>
          <w:sz w:val="32"/>
          <w:szCs w:val="32"/>
        </w:rPr>
        <w:t>命題教師:</w:t>
      </w:r>
      <w:r w:rsidR="003E2BFD" w:rsidRPr="0019275D">
        <w:rPr>
          <w:rFonts w:ascii="標楷體" w:eastAsia="標楷體" w:hAnsi="標楷體" w:hint="eastAsia"/>
          <w:bCs/>
          <w:color w:val="000000"/>
          <w:sz w:val="32"/>
          <w:szCs w:val="32"/>
        </w:rPr>
        <w:t>______________________</w:t>
      </w:r>
      <w:r w:rsidRPr="0019275D">
        <w:rPr>
          <w:rFonts w:ascii="標楷體" w:eastAsia="標楷體" w:hAnsi="標楷體" w:hint="eastAsia"/>
          <w:bCs/>
          <w:color w:val="000000"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</w:t>
      </w:r>
    </w:p>
    <w:p w14:paraId="6F2653FF" w14:textId="77777777" w:rsidR="00F44AD6" w:rsidRPr="0019275D" w:rsidRDefault="00F44AD6" w:rsidP="00F44AD6">
      <w:pPr>
        <w:snapToGrid w:val="0"/>
        <w:ind w:rightChars="-24" w:right="-58"/>
        <w:rPr>
          <w:rStyle w:val="BodyText1Char"/>
          <w:lang w:eastAsia="zh-TW"/>
        </w:rPr>
      </w:pPr>
    </w:p>
    <w:p w14:paraId="6AA20B47" w14:textId="1070C593" w:rsidR="00E10821" w:rsidRPr="00E10821" w:rsidRDefault="00C9737C" w:rsidP="00C9737C">
      <w:pPr>
        <w:snapToGrid w:val="0"/>
        <w:spacing w:after="0" w:line="560" w:lineRule="exact"/>
        <w:ind w:left="0" w:firstLine="0"/>
        <w:rPr>
          <w:rFonts w:hAnsi="Symbol" w:cs="華康中特圓體" w:hint="eastAsia"/>
          <w:sz w:val="40"/>
          <w:szCs w:val="40"/>
        </w:rPr>
      </w:pPr>
      <w:r>
        <w:rPr>
          <w:rFonts w:hint="eastAsia"/>
          <w:sz w:val="40"/>
          <w:szCs w:val="40"/>
        </w:rPr>
        <w:t xml:space="preserve">   </w:t>
      </w:r>
      <w:r w:rsidR="00F44AD6" w:rsidRPr="00E10821">
        <w:rPr>
          <w:rFonts w:hint="eastAsia"/>
          <w:sz w:val="40"/>
          <w:szCs w:val="40"/>
        </w:rPr>
        <w:t>請您自我檢核後，將</w:t>
      </w:r>
      <w:r w:rsidR="00F44AD6" w:rsidRPr="00E10821">
        <w:rPr>
          <w:rFonts w:hAnsi="Symbol" w:cs="華康中特圓體" w:hint="eastAsia"/>
          <w:sz w:val="40"/>
          <w:szCs w:val="40"/>
        </w:rPr>
        <w:t>「</w:t>
      </w:r>
      <w:r w:rsidR="00F44AD6" w:rsidRPr="00E10821">
        <w:rPr>
          <w:rFonts w:hAnsi="Symbol" w:cs="華康中特圓體" w:hint="eastAsia"/>
          <w:b/>
          <w:sz w:val="40"/>
          <w:szCs w:val="40"/>
          <w:u w:val="single"/>
        </w:rPr>
        <w:t>試卷自我檢核表</w:t>
      </w:r>
      <w:r w:rsidR="00F44AD6" w:rsidRPr="00E10821">
        <w:rPr>
          <w:rFonts w:hAnsi="Symbol" w:cs="華康中特圓體" w:hint="eastAsia"/>
          <w:sz w:val="40"/>
          <w:szCs w:val="40"/>
        </w:rPr>
        <w:t>」併同「</w:t>
      </w:r>
      <w:r w:rsidR="00F44AD6" w:rsidRPr="00E10821">
        <w:rPr>
          <w:rFonts w:hAnsi="Symbol" w:cs="華康中特圓體" w:hint="eastAsia"/>
          <w:b/>
          <w:sz w:val="40"/>
          <w:szCs w:val="40"/>
          <w:u w:val="single"/>
        </w:rPr>
        <w:t>試卷</w:t>
      </w:r>
      <w:r w:rsidR="00F44AD6" w:rsidRPr="00E10821">
        <w:rPr>
          <w:rFonts w:hAnsi="Symbol" w:cs="華康中特圓體" w:hint="eastAsia"/>
          <w:sz w:val="40"/>
          <w:szCs w:val="40"/>
        </w:rPr>
        <w:t>」</w:t>
      </w:r>
    </w:p>
    <w:p w14:paraId="6F265407" w14:textId="524D1B76" w:rsidR="00F44AD6" w:rsidRPr="00E10821" w:rsidRDefault="00F44AD6" w:rsidP="00C9737C">
      <w:pPr>
        <w:snapToGrid w:val="0"/>
        <w:spacing w:after="0" w:line="560" w:lineRule="exact"/>
        <w:ind w:left="0" w:firstLine="0"/>
        <w:rPr>
          <w:rFonts w:hAnsi="Symbol" w:cs="華康中特圓體" w:hint="eastAsia"/>
          <w:sz w:val="40"/>
          <w:szCs w:val="40"/>
        </w:rPr>
      </w:pPr>
      <w:r w:rsidRPr="00E10821">
        <w:rPr>
          <w:rFonts w:hAnsi="Symbol" w:cs="華康中特圓體" w:hint="eastAsia"/>
          <w:sz w:val="40"/>
          <w:szCs w:val="40"/>
        </w:rPr>
        <w:t>繳交至教學</w:t>
      </w:r>
      <w:r w:rsidR="00C02C3A">
        <w:rPr>
          <w:rFonts w:hAnsi="Symbol" w:cs="華康中特圓體" w:hint="eastAsia"/>
          <w:sz w:val="40"/>
          <w:szCs w:val="40"/>
        </w:rPr>
        <w:t>註冊</w:t>
      </w:r>
      <w:r w:rsidRPr="00E10821">
        <w:rPr>
          <w:rFonts w:hAnsi="Symbol" w:cs="華康中特圓體" w:hint="eastAsia"/>
          <w:sz w:val="40"/>
          <w:szCs w:val="40"/>
        </w:rPr>
        <w:t>組</w:t>
      </w:r>
      <w:r w:rsidR="00C9737C">
        <w:rPr>
          <w:rFonts w:hAnsi="Symbol" w:cs="華康中特圓體" w:hint="eastAsia"/>
          <w:sz w:val="40"/>
          <w:szCs w:val="40"/>
        </w:rPr>
        <w:t>。</w:t>
      </w:r>
      <w:r w:rsidR="00C9737C" w:rsidRPr="00E10821">
        <w:rPr>
          <w:rFonts w:hAnsi="Symbol" w:cs="華康中特圓體" w:hint="eastAsia"/>
          <w:sz w:val="40"/>
          <w:szCs w:val="40"/>
        </w:rPr>
        <w:t xml:space="preserve"> </w:t>
      </w:r>
    </w:p>
    <w:p w14:paraId="6F265409" w14:textId="5C7079D4" w:rsidR="00F44AD6" w:rsidRPr="00AF76EE" w:rsidRDefault="00F44AD6" w:rsidP="00E10821">
      <w:pPr>
        <w:snapToGrid w:val="0"/>
        <w:spacing w:after="0" w:line="560" w:lineRule="exact"/>
        <w:ind w:left="0" w:firstLineChars="202" w:firstLine="566"/>
        <w:jc w:val="both"/>
        <w:rPr>
          <w:rStyle w:val="BodyText1Char"/>
          <w:rFonts w:cs="Times New Roman"/>
          <w:bCs w:val="0"/>
          <w:sz w:val="28"/>
          <w:lang w:eastAsia="zh-TW"/>
        </w:rPr>
      </w:pPr>
    </w:p>
    <w:p w14:paraId="6F26540C" w14:textId="77777777" w:rsidR="00F44AD6" w:rsidRPr="00634F45" w:rsidRDefault="00F44AD6" w:rsidP="00F44AD6">
      <w:pPr>
        <w:snapToGrid w:val="0"/>
        <w:spacing w:beforeLines="30" w:before="72"/>
        <w:ind w:rightChars="-24" w:right="-58"/>
        <w:jc w:val="right"/>
        <w:rPr>
          <w:sz w:val="18"/>
          <w:szCs w:val="18"/>
        </w:rPr>
      </w:pPr>
    </w:p>
    <w:tbl>
      <w:tblPr>
        <w:tblW w:w="10752" w:type="dxa"/>
        <w:tblInd w:w="-5" w:type="dxa"/>
        <w:tblBorders>
          <w:top w:val="single" w:sz="4" w:space="0" w:color="9A9ADE"/>
          <w:left w:val="single" w:sz="4" w:space="0" w:color="9A9ADE"/>
          <w:bottom w:val="single" w:sz="4" w:space="0" w:color="9A9ADE"/>
          <w:right w:val="single" w:sz="4" w:space="0" w:color="9A9ADE"/>
          <w:insideH w:val="single" w:sz="4" w:space="0" w:color="9A9ADE"/>
          <w:insideV w:val="single" w:sz="4" w:space="0" w:color="9A9ADE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7633"/>
        <w:gridCol w:w="851"/>
        <w:gridCol w:w="2268"/>
      </w:tblGrid>
      <w:tr w:rsidR="00F44AD6" w:rsidRPr="00AD38D4" w14:paraId="6F26540F" w14:textId="77777777" w:rsidTr="0019275D">
        <w:trPr>
          <w:trHeight w:val="680"/>
        </w:trPr>
        <w:tc>
          <w:tcPr>
            <w:tcW w:w="7633" w:type="dxa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C1D6EB"/>
            <w:vAlign w:val="center"/>
          </w:tcPr>
          <w:p w14:paraId="6F26540D" w14:textId="77777777" w:rsidR="00F44AD6" w:rsidRPr="0047534E" w:rsidRDefault="00F44AD6" w:rsidP="00F44AD6">
            <w:pPr>
              <w:pStyle w:val="AreasofService"/>
              <w:snapToGrid w:val="0"/>
              <w:spacing w:beforeLines="20" w:before="48" w:afterLines="20" w:after="48"/>
              <w:jc w:val="center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 w:rsidRPr="007F55B9">
              <w:rPr>
                <w:rFonts w:ascii="標楷體" w:eastAsia="標楷體" w:hAnsi="標楷體" w:hint="eastAsia"/>
                <w:sz w:val="32"/>
                <w:szCs w:val="27"/>
                <w:lang w:eastAsia="zh-TW"/>
              </w:rPr>
              <w:t>自我檢核項目</w:t>
            </w:r>
          </w:p>
        </w:tc>
        <w:tc>
          <w:tcPr>
            <w:tcW w:w="3119" w:type="dxa"/>
            <w:gridSpan w:val="2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shd w:val="clear" w:color="auto" w:fill="C1D6EB"/>
            <w:vAlign w:val="center"/>
          </w:tcPr>
          <w:p w14:paraId="6F26540E" w14:textId="77EAA6CB" w:rsidR="00F44AD6" w:rsidRPr="0047534E" w:rsidRDefault="00F44AD6" w:rsidP="00F44AD6">
            <w:pPr>
              <w:pStyle w:val="ColumnHeadings"/>
              <w:snapToGrid w:val="0"/>
              <w:spacing w:beforeLines="20" w:before="48" w:afterLines="20" w:after="48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 w:rsidRPr="007F55B9">
              <w:rPr>
                <w:rFonts w:ascii="標楷體" w:eastAsia="標楷體" w:hAnsi="標楷體" w:hint="eastAsia"/>
                <w:sz w:val="32"/>
                <w:szCs w:val="27"/>
                <w:lang w:eastAsia="zh-TW"/>
              </w:rPr>
              <w:t>檢</w:t>
            </w:r>
            <w:r w:rsidRPr="007F55B9">
              <w:rPr>
                <w:rFonts w:ascii="標楷體" w:eastAsia="標楷體" w:hAnsi="標楷體"/>
                <w:sz w:val="32"/>
                <w:szCs w:val="27"/>
                <w:lang w:eastAsia="zh-TW"/>
              </w:rPr>
              <w:t xml:space="preserve">  </w:t>
            </w:r>
            <w:r w:rsidRPr="007F55B9">
              <w:rPr>
                <w:rFonts w:ascii="標楷體" w:eastAsia="標楷體" w:hAnsi="標楷體" w:hint="eastAsia"/>
                <w:sz w:val="32"/>
                <w:szCs w:val="27"/>
                <w:lang w:eastAsia="zh-TW"/>
              </w:rPr>
              <w:t>核</w:t>
            </w:r>
          </w:p>
        </w:tc>
      </w:tr>
      <w:tr w:rsidR="00F44AD6" w:rsidRPr="00AD38D4" w14:paraId="6F265413" w14:textId="77777777" w:rsidTr="0019275D">
        <w:trPr>
          <w:trHeight w:val="680"/>
        </w:trPr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10" w14:textId="728DAD28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1.</w:t>
            </w:r>
            <w:r w:rsidRPr="005C129F">
              <w:rPr>
                <w:rFonts w:hint="eastAsia"/>
                <w:sz w:val="26"/>
                <w:szCs w:val="26"/>
              </w:rPr>
              <w:t>試題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命題</w:t>
            </w:r>
            <w:r w:rsidR="0008431E">
              <w:rPr>
                <w:rFonts w:ascii="華康正顏楷體W7" w:eastAsia="華康正顏楷體W7" w:hint="eastAsia"/>
                <w:sz w:val="26"/>
                <w:szCs w:val="26"/>
              </w:rPr>
              <w:t>內容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符合</w:t>
            </w:r>
            <w:r w:rsidR="0008431E">
              <w:rPr>
                <w:rFonts w:hint="eastAsia"/>
                <w:sz w:val="26"/>
                <w:szCs w:val="26"/>
              </w:rPr>
              <w:t>學生</w:t>
            </w:r>
            <w:r w:rsidR="00911A18">
              <w:rPr>
                <w:rFonts w:hint="eastAsia"/>
                <w:sz w:val="26"/>
                <w:szCs w:val="26"/>
              </w:rPr>
              <w:t>學習</w:t>
            </w:r>
            <w:r w:rsidR="00E92E9E">
              <w:rPr>
                <w:rFonts w:hint="eastAsia"/>
                <w:sz w:val="26"/>
                <w:szCs w:val="26"/>
              </w:rPr>
              <w:t>及</w:t>
            </w:r>
            <w:r w:rsidR="003D15E5">
              <w:rPr>
                <w:rFonts w:hint="eastAsia"/>
                <w:sz w:val="26"/>
                <w:szCs w:val="26"/>
              </w:rPr>
              <w:t>考試範圍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11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F265412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17" w14:textId="77777777" w:rsidTr="0019275D">
        <w:trPr>
          <w:trHeight w:val="680"/>
        </w:trPr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14" w14:textId="35377758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2.</w:t>
            </w:r>
            <w:r w:rsidRPr="005C129F">
              <w:rPr>
                <w:rFonts w:hint="eastAsia"/>
                <w:sz w:val="26"/>
                <w:szCs w:val="26"/>
              </w:rPr>
              <w:t>試題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命題方式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符合定期考試命題原則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15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F265416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1B" w14:textId="77777777" w:rsidTr="0019275D">
        <w:trPr>
          <w:trHeight w:val="680"/>
        </w:trPr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18" w14:textId="61DF4F1B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289" w:hangingChars="111" w:hanging="289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3.</w:t>
            </w:r>
            <w:r w:rsidRPr="005C129F">
              <w:rPr>
                <w:rFonts w:hint="eastAsia"/>
                <w:sz w:val="26"/>
                <w:szCs w:val="26"/>
              </w:rPr>
              <w:t>試題</w:t>
            </w:r>
            <w:r w:rsidRPr="005C129F">
              <w:rPr>
                <w:sz w:val="26"/>
                <w:szCs w:val="26"/>
              </w:rPr>
              <w:t xml:space="preserve"> </w:t>
            </w:r>
            <w:r w:rsidR="00A7252A">
              <w:rPr>
                <w:rFonts w:ascii="華康正顏楷體W7" w:eastAsia="華康正顏楷體W7" w:hint="eastAsia"/>
                <w:sz w:val="26"/>
                <w:szCs w:val="26"/>
              </w:rPr>
              <w:t>命題範圍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分配平均</w:t>
            </w:r>
            <w:r>
              <w:rPr>
                <w:rFonts w:hint="eastAsia"/>
                <w:sz w:val="26"/>
                <w:szCs w:val="26"/>
              </w:rPr>
              <w:t>，且</w:t>
            </w:r>
            <w:r w:rsidR="00911A18">
              <w:rPr>
                <w:rFonts w:hint="eastAsia"/>
                <w:sz w:val="26"/>
                <w:szCs w:val="26"/>
              </w:rPr>
              <w:t>課本</w:t>
            </w:r>
            <w:r>
              <w:rPr>
                <w:rFonts w:hint="eastAsia"/>
                <w:sz w:val="26"/>
                <w:szCs w:val="26"/>
              </w:rPr>
              <w:t>內題目佔</w:t>
            </w:r>
            <w:r w:rsidR="00911A18">
              <w:rPr>
                <w:rFonts w:hint="eastAsia"/>
                <w:sz w:val="26"/>
                <w:szCs w:val="26"/>
              </w:rPr>
              <w:t>80%</w:t>
            </w:r>
            <w:r w:rsidR="003D15E5">
              <w:rPr>
                <w:rFonts w:hint="eastAsia"/>
                <w:sz w:val="26"/>
                <w:szCs w:val="26"/>
              </w:rPr>
              <w:t>以上</w:t>
            </w:r>
            <w:r>
              <w:rPr>
                <w:rFonts w:hint="eastAsia"/>
                <w:sz w:val="26"/>
                <w:szCs w:val="26"/>
              </w:rPr>
              <w:t>比例。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19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F26541A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1F" w14:textId="77777777" w:rsidTr="0019275D">
        <w:trPr>
          <w:trHeight w:val="680"/>
        </w:trPr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1C" w14:textId="1F7D717E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4.</w:t>
            </w:r>
            <w:r w:rsidRPr="005C129F">
              <w:rPr>
                <w:rFonts w:hint="eastAsia"/>
                <w:sz w:val="26"/>
                <w:szCs w:val="26"/>
              </w:rPr>
              <w:t>試題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難易度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分配</w:t>
            </w:r>
            <w:r>
              <w:rPr>
                <w:rFonts w:hint="eastAsia"/>
                <w:sz w:val="26"/>
                <w:szCs w:val="26"/>
              </w:rPr>
              <w:t>具鑑別度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1D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F26541E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23" w14:textId="77777777" w:rsidTr="0019275D">
        <w:trPr>
          <w:trHeight w:val="680"/>
        </w:trPr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20" w14:textId="34423505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5.</w:t>
            </w:r>
            <w:r w:rsidRPr="005C129F">
              <w:rPr>
                <w:rFonts w:hint="eastAsia"/>
                <w:sz w:val="26"/>
                <w:szCs w:val="26"/>
              </w:rPr>
              <w:t>試題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題型、題數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分配適當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21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F265422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27" w14:textId="77777777" w:rsidTr="0019275D">
        <w:trPr>
          <w:trHeight w:val="680"/>
        </w:trPr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24" w14:textId="35F1987B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6.</w:t>
            </w:r>
            <w:r w:rsidRPr="005C129F">
              <w:rPr>
                <w:rFonts w:hint="eastAsia"/>
                <w:sz w:val="26"/>
                <w:szCs w:val="26"/>
              </w:rPr>
              <w:t>試題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題目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皆</w:t>
            </w:r>
            <w:r w:rsidRPr="0003735B">
              <w:rPr>
                <w:rFonts w:hint="eastAsia"/>
                <w:sz w:val="26"/>
                <w:szCs w:val="26"/>
              </w:rPr>
              <w:t>無重覆</w:t>
            </w:r>
            <w:r w:rsidR="0095019B">
              <w:rPr>
                <w:rFonts w:hint="eastAsia"/>
                <w:sz w:val="26"/>
                <w:szCs w:val="26"/>
              </w:rPr>
              <w:t>、</w:t>
            </w:r>
            <w:r w:rsidRPr="0003735B">
              <w:rPr>
                <w:rFonts w:hint="eastAsia"/>
                <w:sz w:val="26"/>
                <w:szCs w:val="26"/>
              </w:rPr>
              <w:t>過度類似</w:t>
            </w:r>
            <w:r w:rsidR="0095019B">
              <w:rPr>
                <w:rFonts w:hint="eastAsia"/>
                <w:sz w:val="26"/>
                <w:szCs w:val="26"/>
              </w:rPr>
              <w:t>或顯示答案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25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F265426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2B" w14:textId="77777777" w:rsidTr="0019275D">
        <w:trPr>
          <w:trHeight w:val="680"/>
        </w:trPr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28" w14:textId="208C02FF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7.</w:t>
            </w:r>
            <w:r w:rsidRPr="005C129F">
              <w:rPr>
                <w:rFonts w:hint="eastAsia"/>
                <w:sz w:val="26"/>
                <w:szCs w:val="26"/>
              </w:rPr>
              <w:t>試題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題目</w:t>
            </w:r>
            <w:r w:rsidR="0095019B">
              <w:rPr>
                <w:rFonts w:ascii="華康正顏楷體W7" w:eastAsia="華康正顏楷體W7" w:hint="eastAsia"/>
                <w:sz w:val="26"/>
                <w:szCs w:val="26"/>
              </w:rPr>
              <w:t>及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選項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皆完整且有解答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29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F26542A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2D" w14:textId="77777777" w:rsidTr="0019275D">
        <w:trPr>
          <w:trHeight w:val="680"/>
        </w:trPr>
        <w:tc>
          <w:tcPr>
            <w:tcW w:w="10752" w:type="dxa"/>
            <w:gridSpan w:val="3"/>
            <w:tcBorders>
              <w:top w:val="single" w:sz="8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6F26542C" w14:textId="04A80E71" w:rsidR="00F44AD6" w:rsidRPr="00C0074B" w:rsidRDefault="00C0074B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C0074B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備註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：</w:t>
            </w:r>
          </w:p>
        </w:tc>
      </w:tr>
    </w:tbl>
    <w:p w14:paraId="6F26542E" w14:textId="01ED3842" w:rsidR="00F44AD6" w:rsidRDefault="00F44AD6" w:rsidP="009223AB">
      <w:pPr>
        <w:ind w:left="0" w:firstLine="0"/>
        <w:rPr>
          <w:szCs w:val="24"/>
        </w:rPr>
      </w:pPr>
    </w:p>
    <w:p w14:paraId="0493DC6D" w14:textId="607B6BB6" w:rsidR="009223AB" w:rsidRPr="00E10821" w:rsidRDefault="009223AB" w:rsidP="009223AB">
      <w:pPr>
        <w:ind w:left="0" w:firstLine="0"/>
        <w:rPr>
          <w:sz w:val="36"/>
          <w:szCs w:val="36"/>
        </w:rPr>
      </w:pPr>
      <w:r w:rsidRPr="00E10821">
        <w:rPr>
          <w:rFonts w:hint="eastAsia"/>
          <w:sz w:val="36"/>
          <w:szCs w:val="36"/>
        </w:rPr>
        <w:t>※</w:t>
      </w:r>
      <w:r w:rsidR="00E10821">
        <w:rPr>
          <w:rFonts w:hint="eastAsia"/>
          <w:sz w:val="36"/>
          <w:szCs w:val="36"/>
        </w:rPr>
        <w:t>教學</w:t>
      </w:r>
      <w:r w:rsidR="00C02C3A">
        <w:rPr>
          <w:rFonts w:hint="eastAsia"/>
          <w:sz w:val="36"/>
          <w:szCs w:val="36"/>
        </w:rPr>
        <w:t>註冊</w:t>
      </w:r>
      <w:r w:rsidR="00E10821">
        <w:rPr>
          <w:rFonts w:hint="eastAsia"/>
          <w:sz w:val="36"/>
          <w:szCs w:val="36"/>
        </w:rPr>
        <w:t>組會不定期</w:t>
      </w:r>
      <w:r w:rsidR="00E92E9E">
        <w:rPr>
          <w:rFonts w:hint="eastAsia"/>
          <w:sz w:val="36"/>
          <w:szCs w:val="36"/>
        </w:rPr>
        <w:t>的</w:t>
      </w:r>
      <w:r w:rsidR="00E10821">
        <w:rPr>
          <w:rFonts w:hint="eastAsia"/>
          <w:sz w:val="36"/>
          <w:szCs w:val="36"/>
        </w:rPr>
        <w:t>審視</w:t>
      </w:r>
      <w:r w:rsidR="00540DBA">
        <w:rPr>
          <w:rFonts w:hint="eastAsia"/>
          <w:sz w:val="36"/>
          <w:szCs w:val="36"/>
        </w:rPr>
        <w:t>閱</w:t>
      </w:r>
      <w:r w:rsidR="003D15E5">
        <w:rPr>
          <w:rFonts w:hint="eastAsia"/>
          <w:sz w:val="36"/>
          <w:szCs w:val="36"/>
        </w:rPr>
        <w:t>卷</w:t>
      </w:r>
    </w:p>
    <w:p w14:paraId="277339B8" w14:textId="0A7A11A7" w:rsidR="009223AB" w:rsidRPr="00E10821" w:rsidRDefault="009223AB" w:rsidP="009223AB">
      <w:pPr>
        <w:ind w:left="0" w:firstLine="0"/>
        <w:rPr>
          <w:sz w:val="36"/>
          <w:szCs w:val="36"/>
        </w:rPr>
      </w:pPr>
    </w:p>
    <w:p w14:paraId="0803E3ED" w14:textId="184BADAD" w:rsidR="009223AB" w:rsidRPr="00E10821" w:rsidRDefault="009223AB" w:rsidP="009223AB">
      <w:pPr>
        <w:ind w:left="0" w:firstLine="0"/>
        <w:rPr>
          <w:sz w:val="36"/>
          <w:szCs w:val="36"/>
        </w:rPr>
      </w:pPr>
    </w:p>
    <w:p w14:paraId="2A5290A1" w14:textId="77C72E49" w:rsidR="009223AB" w:rsidRDefault="009223AB" w:rsidP="009223AB">
      <w:pPr>
        <w:ind w:left="0" w:firstLine="0"/>
        <w:rPr>
          <w:sz w:val="36"/>
          <w:szCs w:val="36"/>
        </w:rPr>
      </w:pPr>
    </w:p>
    <w:p w14:paraId="6F26583C" w14:textId="6EC53D01" w:rsidR="004703E6" w:rsidRDefault="004703E6" w:rsidP="00DE635E">
      <w:pPr>
        <w:snapToGrid w:val="0"/>
        <w:ind w:left="0" w:firstLine="0"/>
        <w:rPr>
          <w:szCs w:val="24"/>
        </w:rPr>
      </w:pPr>
    </w:p>
    <w:sectPr w:rsidR="004703E6" w:rsidSect="00A91D9F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C10A9" w14:textId="77777777" w:rsidR="00474AF1" w:rsidRDefault="00474AF1" w:rsidP="00961151">
      <w:pPr>
        <w:spacing w:after="0" w:line="240" w:lineRule="auto"/>
      </w:pPr>
      <w:r>
        <w:separator/>
      </w:r>
    </w:p>
  </w:endnote>
  <w:endnote w:type="continuationSeparator" w:id="0">
    <w:p w14:paraId="5F87F9B4" w14:textId="77777777" w:rsidR="00474AF1" w:rsidRDefault="00474AF1" w:rsidP="00961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華康中特圓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華康正顏楷體W7">
    <w:altName w:val="Microsoft JhengHei UI Light"/>
    <w:charset w:val="88"/>
    <w:family w:val="script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6D052" w14:textId="77777777" w:rsidR="00474AF1" w:rsidRDefault="00474AF1" w:rsidP="00961151">
      <w:pPr>
        <w:spacing w:after="0" w:line="240" w:lineRule="auto"/>
      </w:pPr>
      <w:r>
        <w:separator/>
      </w:r>
    </w:p>
  </w:footnote>
  <w:footnote w:type="continuationSeparator" w:id="0">
    <w:p w14:paraId="7ED047F5" w14:textId="77777777" w:rsidR="00474AF1" w:rsidRDefault="00474AF1" w:rsidP="00961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64A6"/>
    <w:multiLevelType w:val="hybridMultilevel"/>
    <w:tmpl w:val="631E0C38"/>
    <w:lvl w:ilvl="0" w:tplc="048A5EDA">
      <w:start w:val="1"/>
      <w:numFmt w:val="taiwaneseCountingThousand"/>
      <w:lvlText w:val="%1、"/>
      <w:lvlJc w:val="left"/>
      <w:pPr>
        <w:ind w:left="14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5" w:hanging="480"/>
      </w:pPr>
    </w:lvl>
    <w:lvl w:ilvl="2" w:tplc="0409001B" w:tentative="1">
      <w:start w:val="1"/>
      <w:numFmt w:val="lowerRoman"/>
      <w:lvlText w:val="%3."/>
      <w:lvlJc w:val="right"/>
      <w:pPr>
        <w:ind w:left="2155" w:hanging="480"/>
      </w:pPr>
    </w:lvl>
    <w:lvl w:ilvl="3" w:tplc="0409000F" w:tentative="1">
      <w:start w:val="1"/>
      <w:numFmt w:val="decimal"/>
      <w:lvlText w:val="%4."/>
      <w:lvlJc w:val="left"/>
      <w:pPr>
        <w:ind w:left="26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5" w:hanging="480"/>
      </w:pPr>
    </w:lvl>
    <w:lvl w:ilvl="5" w:tplc="0409001B" w:tentative="1">
      <w:start w:val="1"/>
      <w:numFmt w:val="lowerRoman"/>
      <w:lvlText w:val="%6."/>
      <w:lvlJc w:val="right"/>
      <w:pPr>
        <w:ind w:left="3595" w:hanging="480"/>
      </w:pPr>
    </w:lvl>
    <w:lvl w:ilvl="6" w:tplc="0409000F" w:tentative="1">
      <w:start w:val="1"/>
      <w:numFmt w:val="decimal"/>
      <w:lvlText w:val="%7."/>
      <w:lvlJc w:val="left"/>
      <w:pPr>
        <w:ind w:left="40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5" w:hanging="480"/>
      </w:pPr>
    </w:lvl>
    <w:lvl w:ilvl="8" w:tplc="0409001B" w:tentative="1">
      <w:start w:val="1"/>
      <w:numFmt w:val="lowerRoman"/>
      <w:lvlText w:val="%9."/>
      <w:lvlJc w:val="right"/>
      <w:pPr>
        <w:ind w:left="5035" w:hanging="480"/>
      </w:pPr>
    </w:lvl>
  </w:abstractNum>
  <w:abstractNum w:abstractNumId="1" w15:restartNumberingAfterBreak="0">
    <w:nsid w:val="0AE94BEB"/>
    <w:multiLevelType w:val="hybridMultilevel"/>
    <w:tmpl w:val="616024C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8A5E47"/>
    <w:multiLevelType w:val="hybridMultilevel"/>
    <w:tmpl w:val="41E431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5F0787"/>
    <w:multiLevelType w:val="hybridMultilevel"/>
    <w:tmpl w:val="1214F16C"/>
    <w:lvl w:ilvl="0" w:tplc="756AED02">
      <w:start w:val="1"/>
      <w:numFmt w:val="ideographDigital"/>
      <w:lvlText w:val="%1、"/>
      <w:lvlJc w:val="left"/>
      <w:pPr>
        <w:ind w:left="122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9607A8">
      <w:start w:val="1"/>
      <w:numFmt w:val="lowerLetter"/>
      <w:lvlText w:val="%2"/>
      <w:lvlJc w:val="left"/>
      <w:pPr>
        <w:ind w:left="153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86DB82">
      <w:start w:val="1"/>
      <w:numFmt w:val="lowerRoman"/>
      <w:lvlText w:val="%3"/>
      <w:lvlJc w:val="left"/>
      <w:pPr>
        <w:ind w:left="225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66CC2">
      <w:start w:val="1"/>
      <w:numFmt w:val="decimal"/>
      <w:lvlText w:val="%4"/>
      <w:lvlJc w:val="left"/>
      <w:pPr>
        <w:ind w:left="29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6C1B1A">
      <w:start w:val="1"/>
      <w:numFmt w:val="lowerLetter"/>
      <w:lvlText w:val="%5"/>
      <w:lvlJc w:val="left"/>
      <w:pPr>
        <w:ind w:left="369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62CFE">
      <w:start w:val="1"/>
      <w:numFmt w:val="lowerRoman"/>
      <w:lvlText w:val="%6"/>
      <w:lvlJc w:val="left"/>
      <w:pPr>
        <w:ind w:left="441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C2FE02">
      <w:start w:val="1"/>
      <w:numFmt w:val="decimal"/>
      <w:lvlText w:val="%7"/>
      <w:lvlJc w:val="left"/>
      <w:pPr>
        <w:ind w:left="513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92BB48">
      <w:start w:val="1"/>
      <w:numFmt w:val="lowerLetter"/>
      <w:lvlText w:val="%8"/>
      <w:lvlJc w:val="left"/>
      <w:pPr>
        <w:ind w:left="585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FCA9D4">
      <w:start w:val="1"/>
      <w:numFmt w:val="lowerRoman"/>
      <w:lvlText w:val="%9"/>
      <w:lvlJc w:val="left"/>
      <w:pPr>
        <w:ind w:left="65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1518B6"/>
    <w:multiLevelType w:val="hybridMultilevel"/>
    <w:tmpl w:val="1F1CC402"/>
    <w:lvl w:ilvl="0" w:tplc="AD787482">
      <w:start w:val="1"/>
      <w:numFmt w:val="taiwaneseCountingThousand"/>
      <w:lvlText w:val="(%1)"/>
      <w:lvlJc w:val="left"/>
      <w:pPr>
        <w:ind w:left="6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EAD05CC"/>
    <w:multiLevelType w:val="hybridMultilevel"/>
    <w:tmpl w:val="360CCAA4"/>
    <w:lvl w:ilvl="0" w:tplc="B622E3C4">
      <w:start w:val="1"/>
      <w:numFmt w:val="taiwaneseCountingThousand"/>
      <w:lvlText w:val="%1、"/>
      <w:lvlJc w:val="left"/>
      <w:pPr>
        <w:ind w:left="10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6" w15:restartNumberingAfterBreak="0">
    <w:nsid w:val="1FB93919"/>
    <w:multiLevelType w:val="hybridMultilevel"/>
    <w:tmpl w:val="5C26878E"/>
    <w:lvl w:ilvl="0" w:tplc="04090015">
      <w:start w:val="1"/>
      <w:numFmt w:val="taiwaneseCountingThousand"/>
      <w:lvlText w:val="%1、"/>
      <w:lvlJc w:val="left"/>
      <w:pPr>
        <w:ind w:left="127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E83086">
      <w:start w:val="1"/>
      <w:numFmt w:val="lowerLetter"/>
      <w:lvlText w:val="%2"/>
      <w:lvlJc w:val="left"/>
      <w:pPr>
        <w:ind w:left="147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B8FE0E">
      <w:start w:val="1"/>
      <w:numFmt w:val="lowerRoman"/>
      <w:lvlText w:val="%3"/>
      <w:lvlJc w:val="left"/>
      <w:pPr>
        <w:ind w:left="219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0957E">
      <w:start w:val="1"/>
      <w:numFmt w:val="decimal"/>
      <w:lvlText w:val="%4"/>
      <w:lvlJc w:val="left"/>
      <w:pPr>
        <w:ind w:left="29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461044">
      <w:start w:val="1"/>
      <w:numFmt w:val="lowerLetter"/>
      <w:lvlText w:val="%5"/>
      <w:lvlJc w:val="left"/>
      <w:pPr>
        <w:ind w:left="363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68178">
      <w:start w:val="1"/>
      <w:numFmt w:val="lowerRoman"/>
      <w:lvlText w:val="%6"/>
      <w:lvlJc w:val="left"/>
      <w:pPr>
        <w:ind w:left="435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EE0434">
      <w:start w:val="1"/>
      <w:numFmt w:val="decimal"/>
      <w:lvlText w:val="%7"/>
      <w:lvlJc w:val="left"/>
      <w:pPr>
        <w:ind w:left="507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EDD1C">
      <w:start w:val="1"/>
      <w:numFmt w:val="lowerLetter"/>
      <w:lvlText w:val="%8"/>
      <w:lvlJc w:val="left"/>
      <w:pPr>
        <w:ind w:left="579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1A72B6">
      <w:start w:val="1"/>
      <w:numFmt w:val="lowerRoman"/>
      <w:lvlText w:val="%9"/>
      <w:lvlJc w:val="left"/>
      <w:pPr>
        <w:ind w:left="65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655DBC"/>
    <w:multiLevelType w:val="hybridMultilevel"/>
    <w:tmpl w:val="A582D704"/>
    <w:lvl w:ilvl="0" w:tplc="715A26D4">
      <w:start w:val="1"/>
      <w:numFmt w:val="decimal"/>
      <w:lvlText w:val="%1."/>
      <w:lvlJc w:val="left"/>
      <w:pPr>
        <w:ind w:left="102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B2172A">
      <w:start w:val="1"/>
      <w:numFmt w:val="lowerLetter"/>
      <w:lvlText w:val="%2"/>
      <w:lvlJc w:val="left"/>
      <w:pPr>
        <w:ind w:left="15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E09882">
      <w:start w:val="1"/>
      <w:numFmt w:val="lowerRoman"/>
      <w:lvlText w:val="%3"/>
      <w:lvlJc w:val="left"/>
      <w:pPr>
        <w:ind w:left="22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38C7DA">
      <w:start w:val="1"/>
      <w:numFmt w:val="decimal"/>
      <w:lvlText w:val="%4"/>
      <w:lvlJc w:val="left"/>
      <w:pPr>
        <w:ind w:left="30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B2CAF0">
      <w:start w:val="1"/>
      <w:numFmt w:val="lowerLetter"/>
      <w:lvlText w:val="%5"/>
      <w:lvlJc w:val="left"/>
      <w:pPr>
        <w:ind w:left="3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8CED66">
      <w:start w:val="1"/>
      <w:numFmt w:val="lowerRoman"/>
      <w:lvlText w:val="%6"/>
      <w:lvlJc w:val="left"/>
      <w:pPr>
        <w:ind w:left="44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8CA8A6">
      <w:start w:val="1"/>
      <w:numFmt w:val="decimal"/>
      <w:lvlText w:val="%7"/>
      <w:lvlJc w:val="left"/>
      <w:pPr>
        <w:ind w:left="51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A895C">
      <w:start w:val="1"/>
      <w:numFmt w:val="lowerLetter"/>
      <w:lvlText w:val="%8"/>
      <w:lvlJc w:val="left"/>
      <w:pPr>
        <w:ind w:left="58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A8AD4">
      <w:start w:val="1"/>
      <w:numFmt w:val="lowerRoman"/>
      <w:lvlText w:val="%9"/>
      <w:lvlJc w:val="left"/>
      <w:pPr>
        <w:ind w:left="66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FF4024"/>
    <w:multiLevelType w:val="hybridMultilevel"/>
    <w:tmpl w:val="C4A68D58"/>
    <w:lvl w:ilvl="0" w:tplc="04090015">
      <w:start w:val="1"/>
      <w:numFmt w:val="taiwaneseCountingThousand"/>
      <w:lvlText w:val="%1、"/>
      <w:lvlJc w:val="left"/>
      <w:pPr>
        <w:ind w:left="11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5" w:hanging="480"/>
      </w:pPr>
    </w:lvl>
    <w:lvl w:ilvl="2" w:tplc="0409001B" w:tentative="1">
      <w:start w:val="1"/>
      <w:numFmt w:val="lowerRoman"/>
      <w:lvlText w:val="%3."/>
      <w:lvlJc w:val="right"/>
      <w:pPr>
        <w:ind w:left="2155" w:hanging="480"/>
      </w:pPr>
    </w:lvl>
    <w:lvl w:ilvl="3" w:tplc="0409000F" w:tentative="1">
      <w:start w:val="1"/>
      <w:numFmt w:val="decimal"/>
      <w:lvlText w:val="%4."/>
      <w:lvlJc w:val="left"/>
      <w:pPr>
        <w:ind w:left="26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5" w:hanging="480"/>
      </w:pPr>
    </w:lvl>
    <w:lvl w:ilvl="5" w:tplc="0409001B" w:tentative="1">
      <w:start w:val="1"/>
      <w:numFmt w:val="lowerRoman"/>
      <w:lvlText w:val="%6."/>
      <w:lvlJc w:val="right"/>
      <w:pPr>
        <w:ind w:left="3595" w:hanging="480"/>
      </w:pPr>
    </w:lvl>
    <w:lvl w:ilvl="6" w:tplc="0409000F" w:tentative="1">
      <w:start w:val="1"/>
      <w:numFmt w:val="decimal"/>
      <w:lvlText w:val="%7."/>
      <w:lvlJc w:val="left"/>
      <w:pPr>
        <w:ind w:left="40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5" w:hanging="480"/>
      </w:pPr>
    </w:lvl>
    <w:lvl w:ilvl="8" w:tplc="0409001B" w:tentative="1">
      <w:start w:val="1"/>
      <w:numFmt w:val="lowerRoman"/>
      <w:lvlText w:val="%9."/>
      <w:lvlJc w:val="right"/>
      <w:pPr>
        <w:ind w:left="5035" w:hanging="480"/>
      </w:pPr>
    </w:lvl>
  </w:abstractNum>
  <w:abstractNum w:abstractNumId="9" w15:restartNumberingAfterBreak="0">
    <w:nsid w:val="378D6484"/>
    <w:multiLevelType w:val="hybridMultilevel"/>
    <w:tmpl w:val="D6C852D2"/>
    <w:lvl w:ilvl="0" w:tplc="417ECF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48E660C8"/>
    <w:multiLevelType w:val="hybridMultilevel"/>
    <w:tmpl w:val="49BC2EBE"/>
    <w:lvl w:ilvl="0" w:tplc="04090017">
      <w:start w:val="1"/>
      <w:numFmt w:val="ideographLegalTraditional"/>
      <w:lvlText w:val="%1、"/>
      <w:lvlJc w:val="left"/>
      <w:pPr>
        <w:ind w:left="6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11" w15:restartNumberingAfterBreak="0">
    <w:nsid w:val="4D0923A7"/>
    <w:multiLevelType w:val="hybridMultilevel"/>
    <w:tmpl w:val="D21C2FA0"/>
    <w:lvl w:ilvl="0" w:tplc="64429FEE">
      <w:start w:val="1"/>
      <w:numFmt w:val="decimal"/>
      <w:lvlText w:val="%1、"/>
      <w:lvlJc w:val="left"/>
      <w:pPr>
        <w:ind w:left="155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83544">
      <w:start w:val="1"/>
      <w:numFmt w:val="lowerLetter"/>
      <w:lvlText w:val="%2"/>
      <w:lvlJc w:val="left"/>
      <w:pPr>
        <w:ind w:left="19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A02046">
      <w:start w:val="1"/>
      <w:numFmt w:val="lowerRoman"/>
      <w:lvlText w:val="%3"/>
      <w:lvlJc w:val="left"/>
      <w:pPr>
        <w:ind w:left="267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D25B2A">
      <w:start w:val="1"/>
      <w:numFmt w:val="decimal"/>
      <w:lvlText w:val="%4"/>
      <w:lvlJc w:val="left"/>
      <w:pPr>
        <w:ind w:left="339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A46024">
      <w:start w:val="1"/>
      <w:numFmt w:val="lowerLetter"/>
      <w:lvlText w:val="%5"/>
      <w:lvlJc w:val="left"/>
      <w:pPr>
        <w:ind w:left="411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BEF72C">
      <w:start w:val="1"/>
      <w:numFmt w:val="lowerRoman"/>
      <w:lvlText w:val="%6"/>
      <w:lvlJc w:val="left"/>
      <w:pPr>
        <w:ind w:left="483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9A4EC8">
      <w:start w:val="1"/>
      <w:numFmt w:val="decimal"/>
      <w:lvlText w:val="%7"/>
      <w:lvlJc w:val="left"/>
      <w:pPr>
        <w:ind w:left="55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EE654">
      <w:start w:val="1"/>
      <w:numFmt w:val="lowerLetter"/>
      <w:lvlText w:val="%8"/>
      <w:lvlJc w:val="left"/>
      <w:pPr>
        <w:ind w:left="627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EE920">
      <w:start w:val="1"/>
      <w:numFmt w:val="lowerRoman"/>
      <w:lvlText w:val="%9"/>
      <w:lvlJc w:val="left"/>
      <w:pPr>
        <w:ind w:left="699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C7711B"/>
    <w:multiLevelType w:val="hybridMultilevel"/>
    <w:tmpl w:val="F43E8940"/>
    <w:lvl w:ilvl="0" w:tplc="7BA4BC70">
      <w:start w:val="1"/>
      <w:numFmt w:val="taiwaneseCountingThousand"/>
      <w:lvlText w:val="(%1)"/>
      <w:lvlJc w:val="left"/>
      <w:pPr>
        <w:ind w:left="1553"/>
      </w:pPr>
      <w:rPr>
        <w:rFonts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83544">
      <w:start w:val="1"/>
      <w:numFmt w:val="lowerLetter"/>
      <w:lvlText w:val="%2"/>
      <w:lvlJc w:val="left"/>
      <w:pPr>
        <w:ind w:left="19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A02046">
      <w:start w:val="1"/>
      <w:numFmt w:val="lowerRoman"/>
      <w:lvlText w:val="%3"/>
      <w:lvlJc w:val="left"/>
      <w:pPr>
        <w:ind w:left="267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D25B2A">
      <w:start w:val="1"/>
      <w:numFmt w:val="decimal"/>
      <w:lvlText w:val="%4"/>
      <w:lvlJc w:val="left"/>
      <w:pPr>
        <w:ind w:left="339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A46024">
      <w:start w:val="1"/>
      <w:numFmt w:val="lowerLetter"/>
      <w:lvlText w:val="%5"/>
      <w:lvlJc w:val="left"/>
      <w:pPr>
        <w:ind w:left="411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BEF72C">
      <w:start w:val="1"/>
      <w:numFmt w:val="lowerRoman"/>
      <w:lvlText w:val="%6"/>
      <w:lvlJc w:val="left"/>
      <w:pPr>
        <w:ind w:left="483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9A4EC8">
      <w:start w:val="1"/>
      <w:numFmt w:val="decimal"/>
      <w:lvlText w:val="%7"/>
      <w:lvlJc w:val="left"/>
      <w:pPr>
        <w:ind w:left="55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EE654">
      <w:start w:val="1"/>
      <w:numFmt w:val="lowerLetter"/>
      <w:lvlText w:val="%8"/>
      <w:lvlJc w:val="left"/>
      <w:pPr>
        <w:ind w:left="627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EE920">
      <w:start w:val="1"/>
      <w:numFmt w:val="lowerRoman"/>
      <w:lvlText w:val="%9"/>
      <w:lvlJc w:val="left"/>
      <w:pPr>
        <w:ind w:left="699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042EEE"/>
    <w:multiLevelType w:val="hybridMultilevel"/>
    <w:tmpl w:val="84DECE04"/>
    <w:lvl w:ilvl="0" w:tplc="DDDE3108">
      <w:start w:val="1"/>
      <w:numFmt w:val="ideographLegalTraditional"/>
      <w:lvlText w:val="%1、"/>
      <w:lvlJc w:val="left"/>
      <w:pPr>
        <w:ind w:left="8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14" w15:restartNumberingAfterBreak="0">
    <w:nsid w:val="5F4C4179"/>
    <w:multiLevelType w:val="hybridMultilevel"/>
    <w:tmpl w:val="76B6B656"/>
    <w:lvl w:ilvl="0" w:tplc="D8DAAF44">
      <w:start w:val="1"/>
      <w:numFmt w:val="taiwaneseCountingThousand"/>
      <w:lvlText w:val="%1、"/>
      <w:lvlJc w:val="left"/>
      <w:pPr>
        <w:ind w:left="1071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5" w15:restartNumberingAfterBreak="0">
    <w:nsid w:val="666750EB"/>
    <w:multiLevelType w:val="hybridMultilevel"/>
    <w:tmpl w:val="09FC7448"/>
    <w:lvl w:ilvl="0" w:tplc="6EE241EA">
      <w:start w:val="2"/>
      <w:numFmt w:val="ideographDigital"/>
      <w:lvlText w:val="%1、"/>
      <w:lvlJc w:val="left"/>
      <w:pPr>
        <w:ind w:left="12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ECD256">
      <w:start w:val="1"/>
      <w:numFmt w:val="decimal"/>
      <w:lvlText w:val="%2."/>
      <w:lvlJc w:val="left"/>
      <w:pPr>
        <w:ind w:left="163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7E6E38">
      <w:start w:val="1"/>
      <w:numFmt w:val="lowerRoman"/>
      <w:lvlText w:val="%3"/>
      <w:lvlJc w:val="left"/>
      <w:pPr>
        <w:ind w:left="20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F26D1E">
      <w:start w:val="1"/>
      <w:numFmt w:val="decimal"/>
      <w:lvlText w:val="%4"/>
      <w:lvlJc w:val="left"/>
      <w:pPr>
        <w:ind w:left="279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3E295A">
      <w:start w:val="1"/>
      <w:numFmt w:val="lowerLetter"/>
      <w:lvlText w:val="%5"/>
      <w:lvlJc w:val="left"/>
      <w:pPr>
        <w:ind w:left="351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006CBA">
      <w:start w:val="1"/>
      <w:numFmt w:val="lowerRoman"/>
      <w:lvlText w:val="%6"/>
      <w:lvlJc w:val="left"/>
      <w:pPr>
        <w:ind w:left="423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2CC900">
      <w:start w:val="1"/>
      <w:numFmt w:val="decimal"/>
      <w:lvlText w:val="%7"/>
      <w:lvlJc w:val="left"/>
      <w:pPr>
        <w:ind w:left="495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D8B810">
      <w:start w:val="1"/>
      <w:numFmt w:val="lowerLetter"/>
      <w:lvlText w:val="%8"/>
      <w:lvlJc w:val="left"/>
      <w:pPr>
        <w:ind w:left="56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78BC54">
      <w:start w:val="1"/>
      <w:numFmt w:val="lowerRoman"/>
      <w:lvlText w:val="%9"/>
      <w:lvlJc w:val="left"/>
      <w:pPr>
        <w:ind w:left="639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255FBF"/>
    <w:multiLevelType w:val="hybridMultilevel"/>
    <w:tmpl w:val="3A0C32D6"/>
    <w:lvl w:ilvl="0" w:tplc="A49A483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76712DB2"/>
    <w:multiLevelType w:val="hybridMultilevel"/>
    <w:tmpl w:val="22465302"/>
    <w:lvl w:ilvl="0" w:tplc="FB5EC918"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8B4615B"/>
    <w:multiLevelType w:val="hybridMultilevel"/>
    <w:tmpl w:val="5B52DC14"/>
    <w:lvl w:ilvl="0" w:tplc="82E037FE">
      <w:start w:val="1"/>
      <w:numFmt w:val="ideographDigital"/>
      <w:lvlText w:val="%1、"/>
      <w:lvlJc w:val="left"/>
      <w:pPr>
        <w:ind w:left="127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E83086">
      <w:start w:val="1"/>
      <w:numFmt w:val="lowerLetter"/>
      <w:lvlText w:val="%2"/>
      <w:lvlJc w:val="left"/>
      <w:pPr>
        <w:ind w:left="147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B8FE0E">
      <w:start w:val="1"/>
      <w:numFmt w:val="lowerRoman"/>
      <w:lvlText w:val="%3"/>
      <w:lvlJc w:val="left"/>
      <w:pPr>
        <w:ind w:left="219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0957E">
      <w:start w:val="1"/>
      <w:numFmt w:val="decimal"/>
      <w:lvlText w:val="%4"/>
      <w:lvlJc w:val="left"/>
      <w:pPr>
        <w:ind w:left="29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461044">
      <w:start w:val="1"/>
      <w:numFmt w:val="lowerLetter"/>
      <w:lvlText w:val="%5"/>
      <w:lvlJc w:val="left"/>
      <w:pPr>
        <w:ind w:left="363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68178">
      <w:start w:val="1"/>
      <w:numFmt w:val="lowerRoman"/>
      <w:lvlText w:val="%6"/>
      <w:lvlJc w:val="left"/>
      <w:pPr>
        <w:ind w:left="435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EE0434">
      <w:start w:val="1"/>
      <w:numFmt w:val="decimal"/>
      <w:lvlText w:val="%7"/>
      <w:lvlJc w:val="left"/>
      <w:pPr>
        <w:ind w:left="507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EDD1C">
      <w:start w:val="1"/>
      <w:numFmt w:val="lowerLetter"/>
      <w:lvlText w:val="%8"/>
      <w:lvlJc w:val="left"/>
      <w:pPr>
        <w:ind w:left="579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1A72B6">
      <w:start w:val="1"/>
      <w:numFmt w:val="lowerRoman"/>
      <w:lvlText w:val="%9"/>
      <w:lvlJc w:val="left"/>
      <w:pPr>
        <w:ind w:left="65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18"/>
  </w:num>
  <w:num w:numId="5">
    <w:abstractNumId w:val="7"/>
  </w:num>
  <w:num w:numId="6">
    <w:abstractNumId w:val="10"/>
  </w:num>
  <w:num w:numId="7">
    <w:abstractNumId w:val="13"/>
  </w:num>
  <w:num w:numId="8">
    <w:abstractNumId w:val="2"/>
  </w:num>
  <w:num w:numId="9">
    <w:abstractNumId w:val="14"/>
  </w:num>
  <w:num w:numId="10">
    <w:abstractNumId w:val="8"/>
  </w:num>
  <w:num w:numId="11">
    <w:abstractNumId w:val="0"/>
  </w:num>
  <w:num w:numId="12">
    <w:abstractNumId w:val="6"/>
  </w:num>
  <w:num w:numId="13">
    <w:abstractNumId w:val="12"/>
  </w:num>
  <w:num w:numId="14">
    <w:abstractNumId w:val="5"/>
  </w:num>
  <w:num w:numId="15">
    <w:abstractNumId w:val="9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A6"/>
    <w:rsid w:val="0008431E"/>
    <w:rsid w:val="000E2932"/>
    <w:rsid w:val="0012738B"/>
    <w:rsid w:val="0019275D"/>
    <w:rsid w:val="002A15A6"/>
    <w:rsid w:val="002D3A80"/>
    <w:rsid w:val="003D15E5"/>
    <w:rsid w:val="003E2BFD"/>
    <w:rsid w:val="003E3D1C"/>
    <w:rsid w:val="004703E6"/>
    <w:rsid w:val="00474AF1"/>
    <w:rsid w:val="004C4694"/>
    <w:rsid w:val="00540DBA"/>
    <w:rsid w:val="00596933"/>
    <w:rsid w:val="00602354"/>
    <w:rsid w:val="00682A72"/>
    <w:rsid w:val="007134E3"/>
    <w:rsid w:val="00895488"/>
    <w:rsid w:val="008A4519"/>
    <w:rsid w:val="008D3EFD"/>
    <w:rsid w:val="008D4D50"/>
    <w:rsid w:val="008F642E"/>
    <w:rsid w:val="00911A18"/>
    <w:rsid w:val="009223AB"/>
    <w:rsid w:val="0095019B"/>
    <w:rsid w:val="00961151"/>
    <w:rsid w:val="00975ED4"/>
    <w:rsid w:val="00A1642C"/>
    <w:rsid w:val="00A7252A"/>
    <w:rsid w:val="00A9112A"/>
    <w:rsid w:val="00A91D9F"/>
    <w:rsid w:val="00A96C77"/>
    <w:rsid w:val="00B071A1"/>
    <w:rsid w:val="00B45834"/>
    <w:rsid w:val="00B77B11"/>
    <w:rsid w:val="00C0074B"/>
    <w:rsid w:val="00C02C3A"/>
    <w:rsid w:val="00C9737C"/>
    <w:rsid w:val="00D846A4"/>
    <w:rsid w:val="00DC4897"/>
    <w:rsid w:val="00DE635E"/>
    <w:rsid w:val="00E10821"/>
    <w:rsid w:val="00E92E9E"/>
    <w:rsid w:val="00E950C2"/>
    <w:rsid w:val="00EC6420"/>
    <w:rsid w:val="00F115B0"/>
    <w:rsid w:val="00F44AD6"/>
    <w:rsid w:val="00FC3CF4"/>
    <w:rsid w:val="00FF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653FB"/>
  <w15:docId w15:val="{5AFBFDED-D8ED-4E3C-AF16-DF5C8F9C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70" w:lineRule="auto"/>
      <w:ind w:left="740" w:hanging="10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601" w:hanging="10"/>
      <w:outlineLvl w:val="0"/>
    </w:pPr>
    <w:rPr>
      <w:rFonts w:ascii="標楷體" w:eastAsia="標楷體" w:hAnsi="標楷體" w:cs="標楷體"/>
      <w:color w:val="000000"/>
      <w:sz w:val="36"/>
    </w:rPr>
  </w:style>
  <w:style w:type="paragraph" w:styleId="2">
    <w:name w:val="heading 2"/>
    <w:next w:val="a"/>
    <w:link w:val="20"/>
    <w:uiPriority w:val="99"/>
    <w:unhideWhenUsed/>
    <w:qFormat/>
    <w:pPr>
      <w:keepNext/>
      <w:keepLines/>
      <w:spacing w:line="259" w:lineRule="auto"/>
      <w:ind w:left="286" w:hanging="10"/>
      <w:outlineLvl w:val="1"/>
    </w:pPr>
    <w:rPr>
      <w:rFonts w:ascii="標楷體" w:eastAsia="標楷體" w:hAnsi="標楷體" w:cs="標楷體"/>
      <w:color w:val="000000"/>
      <w:sz w:val="28"/>
    </w:rPr>
  </w:style>
  <w:style w:type="paragraph" w:styleId="3">
    <w:name w:val="heading 3"/>
    <w:basedOn w:val="a"/>
    <w:next w:val="a"/>
    <w:link w:val="30"/>
    <w:uiPriority w:val="99"/>
    <w:qFormat/>
    <w:rsid w:val="00F44AD6"/>
    <w:pPr>
      <w:keepNext/>
      <w:widowControl w:val="0"/>
      <w:spacing w:after="0" w:line="720" w:lineRule="auto"/>
      <w:ind w:left="0" w:firstLine="0"/>
      <w:outlineLvl w:val="2"/>
    </w:pPr>
    <w:rPr>
      <w:rFonts w:ascii="Calibri Light" w:eastAsia="新細明體" w:hAnsi="Calibri Light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9"/>
    <w:rPr>
      <w:rFonts w:ascii="標楷體" w:eastAsia="標楷體" w:hAnsi="標楷體" w:cs="標楷體"/>
      <w:color w:val="000000"/>
      <w:sz w:val="28"/>
    </w:rPr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2738B"/>
    <w:pPr>
      <w:ind w:leftChars="200" w:left="480"/>
    </w:pPr>
  </w:style>
  <w:style w:type="character" w:customStyle="1" w:styleId="30">
    <w:name w:val="標題 3 字元"/>
    <w:basedOn w:val="a0"/>
    <w:link w:val="3"/>
    <w:uiPriority w:val="99"/>
    <w:rsid w:val="00F44AD6"/>
    <w:rPr>
      <w:rFonts w:ascii="Calibri Light" w:eastAsia="新細明體" w:hAnsi="Calibri Light" w:cs="Times New Roman"/>
      <w:b/>
      <w:bCs/>
      <w:sz w:val="36"/>
      <w:szCs w:val="36"/>
    </w:rPr>
  </w:style>
  <w:style w:type="paragraph" w:styleId="a4">
    <w:name w:val="Plain Text"/>
    <w:basedOn w:val="a"/>
    <w:link w:val="a5"/>
    <w:uiPriority w:val="99"/>
    <w:rsid w:val="00F44AD6"/>
    <w:pPr>
      <w:widowControl w:val="0"/>
      <w:spacing w:after="0" w:line="240" w:lineRule="auto"/>
      <w:ind w:left="0" w:firstLine="0"/>
    </w:pPr>
    <w:rPr>
      <w:rFonts w:ascii="細明體" w:eastAsia="細明體" w:hAnsi="Courier New" w:cs="Times New Roman"/>
      <w:color w:val="auto"/>
      <w:szCs w:val="20"/>
    </w:rPr>
  </w:style>
  <w:style w:type="character" w:customStyle="1" w:styleId="a5">
    <w:name w:val="純文字 字元"/>
    <w:basedOn w:val="a0"/>
    <w:link w:val="a4"/>
    <w:uiPriority w:val="99"/>
    <w:rsid w:val="00F44AD6"/>
    <w:rPr>
      <w:rFonts w:ascii="細明體" w:eastAsia="細明體" w:hAnsi="Courier New" w:cs="Times New Roman"/>
      <w:szCs w:val="20"/>
    </w:rPr>
  </w:style>
  <w:style w:type="paragraph" w:customStyle="1" w:styleId="BodyText1">
    <w:name w:val="Body Text 1"/>
    <w:basedOn w:val="3"/>
    <w:link w:val="BodyText1Char"/>
    <w:uiPriority w:val="99"/>
    <w:rsid w:val="00F44AD6"/>
    <w:pPr>
      <w:widowControl/>
      <w:spacing w:before="240" w:after="60" w:line="240" w:lineRule="auto"/>
      <w:ind w:left="-360" w:right="-360"/>
    </w:pPr>
    <w:rPr>
      <w:rFonts w:ascii="Garamond" w:hAnsi="Garamond" w:cs="Arial"/>
      <w:b w:val="0"/>
      <w:kern w:val="0"/>
      <w:sz w:val="24"/>
      <w:szCs w:val="26"/>
      <w:lang w:eastAsia="en-US"/>
    </w:rPr>
  </w:style>
  <w:style w:type="character" w:customStyle="1" w:styleId="BodyText1Char">
    <w:name w:val="Body Text 1 Char"/>
    <w:link w:val="BodyText1"/>
    <w:uiPriority w:val="99"/>
    <w:locked/>
    <w:rsid w:val="00F44AD6"/>
    <w:rPr>
      <w:rFonts w:ascii="Garamond" w:eastAsia="新細明體" w:hAnsi="Garamond" w:cs="Arial"/>
      <w:bCs/>
      <w:kern w:val="0"/>
      <w:szCs w:val="26"/>
      <w:lang w:eastAsia="en-US"/>
    </w:rPr>
  </w:style>
  <w:style w:type="paragraph" w:customStyle="1" w:styleId="AreasofService">
    <w:name w:val="Areas of Service"/>
    <w:basedOn w:val="a"/>
    <w:uiPriority w:val="99"/>
    <w:rsid w:val="00F44AD6"/>
    <w:pPr>
      <w:spacing w:after="0" w:line="240" w:lineRule="auto"/>
      <w:ind w:left="0" w:firstLine="0"/>
      <w:outlineLvl w:val="1"/>
    </w:pPr>
    <w:rPr>
      <w:rFonts w:ascii="Tahoma" w:eastAsia="新細明體" w:hAnsi="Tahoma" w:cs="Times New Roman"/>
      <w:b/>
      <w:bCs/>
      <w:color w:val="333399"/>
      <w:kern w:val="0"/>
      <w:sz w:val="18"/>
      <w:szCs w:val="18"/>
      <w:lang w:eastAsia="en-US"/>
    </w:rPr>
  </w:style>
  <w:style w:type="paragraph" w:customStyle="1" w:styleId="ColumnHeadings">
    <w:name w:val="Column Headings"/>
    <w:basedOn w:val="2"/>
    <w:uiPriority w:val="99"/>
    <w:rsid w:val="00F44AD6"/>
    <w:pPr>
      <w:keepNext w:val="0"/>
      <w:keepLines w:val="0"/>
      <w:spacing w:line="240" w:lineRule="auto"/>
      <w:ind w:left="0" w:firstLine="0"/>
      <w:jc w:val="center"/>
    </w:pPr>
    <w:rPr>
      <w:rFonts w:ascii="Tahoma" w:eastAsia="新細明體" w:hAnsi="Tahoma" w:cs="Times New Roman"/>
      <w:b/>
      <w:bCs/>
      <w:color w:val="333399"/>
      <w:kern w:val="0"/>
      <w:sz w:val="18"/>
      <w:szCs w:val="18"/>
      <w:lang w:eastAsia="en-US"/>
    </w:rPr>
  </w:style>
  <w:style w:type="paragraph" w:customStyle="1" w:styleId="TableBodyText">
    <w:name w:val="Table Body Text"/>
    <w:basedOn w:val="a"/>
    <w:uiPriority w:val="99"/>
    <w:rsid w:val="00F44AD6"/>
    <w:pPr>
      <w:spacing w:after="0" w:line="240" w:lineRule="auto"/>
      <w:ind w:left="0" w:firstLine="0"/>
      <w:jc w:val="center"/>
    </w:pPr>
    <w:rPr>
      <w:rFonts w:ascii="Tahoma" w:eastAsia="新細明體" w:hAnsi="Tahoma" w:cs="Times New Roman"/>
      <w:color w:val="auto"/>
      <w:kern w:val="0"/>
      <w:sz w:val="18"/>
      <w:szCs w:val="20"/>
      <w:lang w:eastAsia="en-US"/>
    </w:rPr>
  </w:style>
  <w:style w:type="paragraph" w:styleId="a6">
    <w:name w:val="header"/>
    <w:basedOn w:val="a"/>
    <w:link w:val="a7"/>
    <w:uiPriority w:val="99"/>
    <w:unhideWhenUsed/>
    <w:rsid w:val="00F44AD6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firstLine="0"/>
    </w:pPr>
    <w:rPr>
      <w:rFonts w:ascii="Times New Roman" w:eastAsia="新細明體" w:hAnsi="Times New Roman" w:cs="Times New Roman"/>
      <w:color w:val="auto"/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44AD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44AD6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firstLine="0"/>
    </w:pPr>
    <w:rPr>
      <w:rFonts w:ascii="Times New Roman" w:eastAsia="新細明體" w:hAnsi="Times New Roman" w:cs="Times New Roman"/>
      <w:color w:val="auto"/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44AD6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rsid w:val="00F44AD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44AD6"/>
    <w:pPr>
      <w:widowControl w:val="0"/>
      <w:spacing w:after="0" w:line="240" w:lineRule="auto"/>
      <w:ind w:left="0" w:firstLine="0"/>
    </w:pPr>
    <w:rPr>
      <w:rFonts w:asciiTheme="majorHAnsi" w:eastAsiaTheme="majorEastAsia" w:hAnsiTheme="majorHAnsi" w:cstheme="majorBidi"/>
      <w:color w:val="auto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44A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3D5279ABE17E6E46875B448D507D8B5E" ma:contentTypeVersion="0" ma:contentTypeDescription="建立新的文件。" ma:contentTypeScope="" ma:versionID="0596110ec40a412048aaf1beb970ae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d6edddc00996549d4a35e321cdf2d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4039F-AD1E-4304-A419-D0F914695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8F1E07-C745-49FF-A043-BED5C1264F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D88870-A083-464A-BE00-4CA96392B1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臺中市私立新民高中命題、審題、試題分析表件</dc:title>
  <dc:creator>hlc</dc:creator>
  <cp:lastModifiedBy>施勇誌</cp:lastModifiedBy>
  <cp:revision>2</cp:revision>
  <cp:lastPrinted>2024-08-26T12:04:00Z</cp:lastPrinted>
  <dcterms:created xsi:type="dcterms:W3CDTF">2024-09-20T14:36:00Z</dcterms:created>
  <dcterms:modified xsi:type="dcterms:W3CDTF">2024-09-20T14:36:00Z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0x0101003D5279ABE17E6E46875B448D507D8B5E</vt:lpwstr>
  </property>
</Properties>
</file>