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B4" w:rsidRDefault="004464B4" w:rsidP="00A84DC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摘要</w:t>
      </w:r>
    </w:p>
    <w:p w:rsidR="00A84DC2" w:rsidRDefault="00A84DC2" w:rsidP="00A84DC2">
      <w:pPr>
        <w:pStyle w:val="a4"/>
        <w:ind w:leftChars="0"/>
        <w:rPr>
          <w:rFonts w:hint="eastAsia"/>
        </w:rPr>
      </w:pPr>
      <w:r>
        <w:rPr>
          <w:rFonts w:hint="eastAsia"/>
        </w:rPr>
        <w:t>1</w:t>
      </w:r>
      <w:r>
        <w:t>………………</w:t>
      </w:r>
    </w:p>
    <w:p w:rsidR="004464B4" w:rsidRDefault="004464B4" w:rsidP="00A84DC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研究動機</w:t>
      </w:r>
    </w:p>
    <w:p w:rsidR="00A84DC2" w:rsidRDefault="00A84DC2" w:rsidP="00A84DC2">
      <w:pPr>
        <w:pStyle w:val="a4"/>
        <w:ind w:leftChars="0"/>
        <w:rPr>
          <w:rFonts w:hint="eastAsia"/>
        </w:rPr>
      </w:pPr>
      <w:bookmarkStart w:id="0" w:name="_GoBack"/>
      <w:r>
        <w:rPr>
          <w:rFonts w:hint="eastAsia"/>
        </w:rPr>
        <w:t>1</w:t>
      </w:r>
      <w:r>
        <w:t>…………………</w:t>
      </w:r>
      <w:r>
        <w:rPr>
          <w:rFonts w:hint="eastAsia"/>
        </w:rPr>
        <w:t>.</w:t>
      </w:r>
    </w:p>
    <w:bookmarkEnd w:id="0"/>
    <w:p w:rsidR="004464B4" w:rsidRDefault="004464B4" w:rsidP="004464B4">
      <w:r>
        <w:rPr>
          <w:rFonts w:hint="eastAsia"/>
        </w:rPr>
        <w:t>參、研究方法及過程</w:t>
      </w:r>
    </w:p>
    <w:p w:rsidR="004464B4" w:rsidRDefault="004464B4" w:rsidP="004464B4">
      <w:r>
        <w:rPr>
          <w:rFonts w:hint="eastAsia"/>
        </w:rPr>
        <w:t xml:space="preserve">  </w:t>
      </w:r>
      <w:r>
        <w:rPr>
          <w:rFonts w:hint="eastAsia"/>
        </w:rPr>
        <w:t>一、理論討論</w:t>
      </w:r>
    </w:p>
    <w:p w:rsidR="004464B4" w:rsidRPr="004464B4" w:rsidRDefault="004464B4" w:rsidP="004464B4">
      <w:pPr>
        <w:rPr>
          <w:color w:val="FF0000"/>
        </w:rPr>
      </w:pPr>
      <w:r>
        <w:rPr>
          <w:rFonts w:hint="eastAsia"/>
        </w:rPr>
        <w:t xml:space="preserve">      </w:t>
      </w:r>
      <w:r w:rsidRPr="004464B4">
        <w:rPr>
          <w:rFonts w:hint="eastAsia"/>
          <w:color w:val="FF0000"/>
        </w:rPr>
        <w:t>(</w:t>
      </w:r>
      <w:proofErr w:type="gramStart"/>
      <w:r w:rsidRPr="004464B4">
        <w:rPr>
          <w:rFonts w:hint="eastAsia"/>
          <w:color w:val="FF0000"/>
        </w:rPr>
        <w:t>一</w:t>
      </w:r>
      <w:proofErr w:type="gramEnd"/>
      <w:r w:rsidRPr="004464B4">
        <w:rPr>
          <w:rFonts w:hint="eastAsia"/>
          <w:color w:val="FF0000"/>
        </w:rPr>
        <w:t>)XXXX</w:t>
      </w:r>
    </w:p>
    <w:p w:rsidR="004464B4" w:rsidRPr="004464B4" w:rsidRDefault="004464B4" w:rsidP="004464B4">
      <w:pPr>
        <w:rPr>
          <w:color w:val="FF0000"/>
        </w:rPr>
      </w:pPr>
      <w:r w:rsidRPr="004464B4">
        <w:rPr>
          <w:rFonts w:hint="eastAsia"/>
          <w:color w:val="FF0000"/>
        </w:rPr>
        <w:t xml:space="preserve">      (</w:t>
      </w:r>
      <w:r w:rsidRPr="004464B4">
        <w:rPr>
          <w:rFonts w:hint="eastAsia"/>
          <w:color w:val="FF0000"/>
        </w:rPr>
        <w:t>二</w:t>
      </w:r>
      <w:r w:rsidRPr="004464B4">
        <w:rPr>
          <w:rFonts w:hint="eastAsia"/>
          <w:color w:val="FF0000"/>
        </w:rPr>
        <w:t>)XXXX</w:t>
      </w:r>
    </w:p>
    <w:p w:rsidR="004464B4" w:rsidRPr="004464B4" w:rsidRDefault="004464B4" w:rsidP="004464B4">
      <w:pPr>
        <w:rPr>
          <w:color w:val="FF0000"/>
        </w:rPr>
      </w:pPr>
      <w:r w:rsidRPr="004464B4">
        <w:rPr>
          <w:rFonts w:hint="eastAsia"/>
          <w:color w:val="FF0000"/>
        </w:rPr>
        <w:t xml:space="preserve">      (</w:t>
      </w:r>
      <w:r w:rsidRPr="004464B4">
        <w:rPr>
          <w:rFonts w:hint="eastAsia"/>
          <w:color w:val="FF0000"/>
        </w:rPr>
        <w:t>三</w:t>
      </w:r>
      <w:r w:rsidRPr="004464B4">
        <w:rPr>
          <w:rFonts w:hint="eastAsia"/>
          <w:color w:val="FF0000"/>
        </w:rPr>
        <w:t>)XXXX</w:t>
      </w:r>
    </w:p>
    <w:p w:rsidR="004464B4" w:rsidRDefault="004464B4" w:rsidP="004464B4">
      <w:r>
        <w:rPr>
          <w:rFonts w:hint="eastAsia"/>
        </w:rPr>
        <w:t xml:space="preserve">  </w:t>
      </w:r>
      <w:r>
        <w:rPr>
          <w:rFonts w:hint="eastAsia"/>
        </w:rPr>
        <w:t>二、設備與材料</w:t>
      </w:r>
    </w:p>
    <w:p w:rsidR="004464B4" w:rsidRDefault="004464B4" w:rsidP="004464B4">
      <w:r>
        <w:rPr>
          <w:rFonts w:hint="eastAsia"/>
        </w:rPr>
        <w:t xml:space="preserve">      *</w:t>
      </w:r>
      <w:r>
        <w:rPr>
          <w:rFonts w:hint="eastAsia"/>
        </w:rPr>
        <w:t>使用表格呈現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1270"/>
        <w:gridCol w:w="1495"/>
        <w:gridCol w:w="2766"/>
      </w:tblGrid>
      <w:tr w:rsidR="004464B4" w:rsidTr="004464B4">
        <w:tc>
          <w:tcPr>
            <w:tcW w:w="2765" w:type="dxa"/>
          </w:tcPr>
          <w:p w:rsidR="004464B4" w:rsidRDefault="004464B4" w:rsidP="004464B4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元件名稱</w:t>
            </w:r>
          </w:p>
        </w:tc>
        <w:tc>
          <w:tcPr>
            <w:tcW w:w="1270" w:type="dxa"/>
          </w:tcPr>
          <w:p w:rsidR="004464B4" w:rsidRDefault="004464B4" w:rsidP="004464B4">
            <w:r>
              <w:rPr>
                <w:rFonts w:hint="eastAsia"/>
              </w:rPr>
              <w:t>數量</w:t>
            </w:r>
          </w:p>
        </w:tc>
        <w:tc>
          <w:tcPr>
            <w:tcW w:w="1495" w:type="dxa"/>
          </w:tcPr>
          <w:p w:rsidR="004464B4" w:rsidRDefault="004464B4" w:rsidP="004464B4">
            <w:r>
              <w:rPr>
                <w:rFonts w:hint="eastAsia"/>
              </w:rPr>
              <w:t>單位</w:t>
            </w:r>
          </w:p>
        </w:tc>
        <w:tc>
          <w:tcPr>
            <w:tcW w:w="2766" w:type="dxa"/>
          </w:tcPr>
          <w:p w:rsidR="004464B4" w:rsidRDefault="004464B4" w:rsidP="004464B4">
            <w:r>
              <w:rPr>
                <w:rFonts w:hint="eastAsia"/>
              </w:rPr>
              <w:t>規格</w:t>
            </w:r>
          </w:p>
        </w:tc>
      </w:tr>
      <w:tr w:rsidR="004464B4" w:rsidTr="004464B4">
        <w:tc>
          <w:tcPr>
            <w:tcW w:w="2765" w:type="dxa"/>
          </w:tcPr>
          <w:p w:rsidR="004464B4" w:rsidRPr="004464B4" w:rsidRDefault="004464B4" w:rsidP="004464B4">
            <w:pPr>
              <w:rPr>
                <w:color w:val="FF0000"/>
              </w:rPr>
            </w:pPr>
            <w:r w:rsidRPr="004464B4">
              <w:rPr>
                <w:rFonts w:hint="eastAsia"/>
                <w:color w:val="FF0000"/>
              </w:rPr>
              <w:t>電阻</w:t>
            </w:r>
          </w:p>
        </w:tc>
        <w:tc>
          <w:tcPr>
            <w:tcW w:w="1270" w:type="dxa"/>
          </w:tcPr>
          <w:p w:rsidR="004464B4" w:rsidRPr="004464B4" w:rsidRDefault="004464B4" w:rsidP="004464B4">
            <w:pPr>
              <w:rPr>
                <w:color w:val="FF0000"/>
              </w:rPr>
            </w:pPr>
            <w:r w:rsidRPr="004464B4">
              <w:rPr>
                <w:rFonts w:hint="eastAsia"/>
                <w:color w:val="FF0000"/>
              </w:rPr>
              <w:t>1</w:t>
            </w:r>
          </w:p>
        </w:tc>
        <w:tc>
          <w:tcPr>
            <w:tcW w:w="1495" w:type="dxa"/>
          </w:tcPr>
          <w:p w:rsidR="004464B4" w:rsidRPr="004464B4" w:rsidRDefault="004464B4" w:rsidP="004464B4">
            <w:pPr>
              <w:rPr>
                <w:color w:val="FF0000"/>
              </w:rPr>
            </w:pPr>
            <w:proofErr w:type="gramStart"/>
            <w:r w:rsidRPr="004464B4">
              <w:rPr>
                <w:rFonts w:hint="eastAsia"/>
                <w:color w:val="FF0000"/>
              </w:rPr>
              <w:t>個</w:t>
            </w:r>
            <w:proofErr w:type="gramEnd"/>
          </w:p>
        </w:tc>
        <w:tc>
          <w:tcPr>
            <w:tcW w:w="2766" w:type="dxa"/>
          </w:tcPr>
          <w:p w:rsidR="004464B4" w:rsidRPr="004464B4" w:rsidRDefault="004464B4" w:rsidP="004464B4">
            <w:pPr>
              <w:rPr>
                <w:color w:val="FF0000"/>
              </w:rPr>
            </w:pPr>
            <w:r w:rsidRPr="004464B4">
              <w:rPr>
                <w:rFonts w:hint="eastAsia"/>
                <w:color w:val="FF0000"/>
              </w:rPr>
              <w:t>50</w:t>
            </w:r>
            <w:r w:rsidRPr="004464B4">
              <w:rPr>
                <w:rFonts w:hint="eastAsia"/>
                <w:color w:val="FF0000"/>
              </w:rPr>
              <w:t>歐姆</w:t>
            </w:r>
          </w:p>
        </w:tc>
      </w:tr>
      <w:tr w:rsidR="004464B4" w:rsidTr="004464B4">
        <w:tc>
          <w:tcPr>
            <w:tcW w:w="2765" w:type="dxa"/>
          </w:tcPr>
          <w:p w:rsidR="004464B4" w:rsidRDefault="004464B4" w:rsidP="004464B4"/>
        </w:tc>
        <w:tc>
          <w:tcPr>
            <w:tcW w:w="1270" w:type="dxa"/>
          </w:tcPr>
          <w:p w:rsidR="004464B4" w:rsidRDefault="004464B4" w:rsidP="004464B4"/>
        </w:tc>
        <w:tc>
          <w:tcPr>
            <w:tcW w:w="1495" w:type="dxa"/>
          </w:tcPr>
          <w:p w:rsidR="004464B4" w:rsidRDefault="004464B4" w:rsidP="004464B4"/>
        </w:tc>
        <w:tc>
          <w:tcPr>
            <w:tcW w:w="2766" w:type="dxa"/>
          </w:tcPr>
          <w:p w:rsidR="004464B4" w:rsidRDefault="004464B4" w:rsidP="004464B4"/>
        </w:tc>
      </w:tr>
      <w:tr w:rsidR="004464B4" w:rsidTr="004464B4">
        <w:tc>
          <w:tcPr>
            <w:tcW w:w="2765" w:type="dxa"/>
          </w:tcPr>
          <w:p w:rsidR="004464B4" w:rsidRDefault="004464B4" w:rsidP="004464B4"/>
        </w:tc>
        <w:tc>
          <w:tcPr>
            <w:tcW w:w="1270" w:type="dxa"/>
          </w:tcPr>
          <w:p w:rsidR="004464B4" w:rsidRDefault="004464B4" w:rsidP="004464B4"/>
        </w:tc>
        <w:tc>
          <w:tcPr>
            <w:tcW w:w="1495" w:type="dxa"/>
          </w:tcPr>
          <w:p w:rsidR="004464B4" w:rsidRDefault="004464B4" w:rsidP="004464B4"/>
        </w:tc>
        <w:tc>
          <w:tcPr>
            <w:tcW w:w="2766" w:type="dxa"/>
          </w:tcPr>
          <w:p w:rsidR="004464B4" w:rsidRDefault="004464B4" w:rsidP="004464B4"/>
        </w:tc>
      </w:tr>
    </w:tbl>
    <w:p w:rsidR="004464B4" w:rsidRDefault="004464B4" w:rsidP="004464B4">
      <w:r>
        <w:rPr>
          <w:rFonts w:hint="eastAsia"/>
        </w:rPr>
        <w:t xml:space="preserve">  </w:t>
      </w:r>
      <w:r>
        <w:rPr>
          <w:rFonts w:hint="eastAsia"/>
        </w:rPr>
        <w:t>三、研究與製作過程</w:t>
      </w:r>
    </w:p>
    <w:p w:rsidR="004464B4" w:rsidRPr="004464B4" w:rsidRDefault="004464B4" w:rsidP="004464B4">
      <w:pPr>
        <w:rPr>
          <w:color w:val="FF0000"/>
        </w:rPr>
      </w:pPr>
      <w:r>
        <w:rPr>
          <w:rFonts w:hint="eastAsia"/>
        </w:rPr>
        <w:t xml:space="preserve">      </w:t>
      </w:r>
      <w:r w:rsidRPr="004464B4">
        <w:rPr>
          <w:rFonts w:hint="eastAsia"/>
          <w:color w:val="FF0000"/>
        </w:rPr>
        <w:t>(</w:t>
      </w:r>
      <w:proofErr w:type="gramStart"/>
      <w:r w:rsidRPr="004464B4">
        <w:rPr>
          <w:rFonts w:hint="eastAsia"/>
          <w:color w:val="FF0000"/>
        </w:rPr>
        <w:t>一</w:t>
      </w:r>
      <w:proofErr w:type="gramEnd"/>
      <w:r w:rsidRPr="004464B4">
        <w:rPr>
          <w:rFonts w:hint="eastAsia"/>
          <w:color w:val="FF0000"/>
        </w:rPr>
        <w:t xml:space="preserve">)XXXX + </w:t>
      </w:r>
      <w:r w:rsidRPr="004464B4">
        <w:rPr>
          <w:rFonts w:hint="eastAsia"/>
          <w:color w:val="FF0000"/>
        </w:rPr>
        <w:t>照片</w:t>
      </w:r>
    </w:p>
    <w:p w:rsidR="004464B4" w:rsidRPr="004464B4" w:rsidRDefault="004464B4" w:rsidP="004464B4">
      <w:pPr>
        <w:rPr>
          <w:color w:val="FF0000"/>
        </w:rPr>
      </w:pPr>
      <w:r w:rsidRPr="004464B4">
        <w:rPr>
          <w:rFonts w:hint="eastAsia"/>
          <w:color w:val="FF0000"/>
        </w:rPr>
        <w:t xml:space="preserve">      (</w:t>
      </w:r>
      <w:r w:rsidRPr="004464B4">
        <w:rPr>
          <w:rFonts w:hint="eastAsia"/>
          <w:color w:val="FF0000"/>
        </w:rPr>
        <w:t>二</w:t>
      </w:r>
      <w:r w:rsidRPr="004464B4">
        <w:rPr>
          <w:rFonts w:hint="eastAsia"/>
          <w:color w:val="FF0000"/>
        </w:rPr>
        <w:t xml:space="preserve">)XXXX + </w:t>
      </w:r>
      <w:r w:rsidRPr="004464B4">
        <w:rPr>
          <w:rFonts w:hint="eastAsia"/>
          <w:color w:val="FF0000"/>
        </w:rPr>
        <w:t>照片</w:t>
      </w:r>
    </w:p>
    <w:p w:rsidR="004464B4" w:rsidRDefault="004464B4" w:rsidP="004464B4">
      <w:r>
        <w:rPr>
          <w:rFonts w:hint="eastAsia"/>
        </w:rPr>
        <w:t>肆、研究成果</w:t>
      </w:r>
    </w:p>
    <w:p w:rsidR="004464B4" w:rsidRDefault="004464B4" w:rsidP="004464B4">
      <w:pPr>
        <w:rPr>
          <w:color w:val="FF0000"/>
        </w:rPr>
      </w:pPr>
      <w:r>
        <w:rPr>
          <w:rFonts w:hint="eastAsia"/>
        </w:rPr>
        <w:t xml:space="preserve">      </w:t>
      </w:r>
      <w:r w:rsidRPr="004464B4">
        <w:rPr>
          <w:rFonts w:hint="eastAsia"/>
          <w:color w:val="FF0000"/>
        </w:rPr>
        <w:t>(</w:t>
      </w:r>
      <w:proofErr w:type="gramStart"/>
      <w:r w:rsidRPr="004464B4">
        <w:rPr>
          <w:rFonts w:hint="eastAsia"/>
          <w:color w:val="FF0000"/>
        </w:rPr>
        <w:t>一</w:t>
      </w:r>
      <w:proofErr w:type="gramEnd"/>
      <w:r w:rsidRPr="004464B4">
        <w:rPr>
          <w:rFonts w:hint="eastAsia"/>
          <w:color w:val="FF0000"/>
        </w:rPr>
        <w:t xml:space="preserve">)XXXX + </w:t>
      </w:r>
      <w:r w:rsidRPr="004464B4">
        <w:rPr>
          <w:rFonts w:hint="eastAsia"/>
          <w:color w:val="FF0000"/>
        </w:rPr>
        <w:t>照片</w:t>
      </w:r>
    </w:p>
    <w:p w:rsidR="004464B4" w:rsidRDefault="004464B4" w:rsidP="004464B4">
      <w:r>
        <w:rPr>
          <w:rFonts w:hint="eastAsia"/>
          <w:color w:val="FF0000"/>
        </w:rPr>
        <w:t xml:space="preserve">      </w:t>
      </w:r>
      <w:r w:rsidRPr="004464B4">
        <w:rPr>
          <w:rFonts w:hint="eastAsia"/>
          <w:color w:val="FF0000"/>
        </w:rPr>
        <w:t>(</w:t>
      </w:r>
      <w:r w:rsidRPr="004464B4">
        <w:rPr>
          <w:rFonts w:hint="eastAsia"/>
          <w:color w:val="FF0000"/>
        </w:rPr>
        <w:t>二</w:t>
      </w:r>
      <w:r w:rsidRPr="004464B4">
        <w:rPr>
          <w:rFonts w:hint="eastAsia"/>
          <w:color w:val="FF0000"/>
        </w:rPr>
        <w:t xml:space="preserve">)XXXX + </w:t>
      </w:r>
      <w:r w:rsidRPr="004464B4">
        <w:rPr>
          <w:rFonts w:hint="eastAsia"/>
          <w:color w:val="FF0000"/>
        </w:rPr>
        <w:t>照片</w:t>
      </w:r>
    </w:p>
    <w:p w:rsidR="004464B4" w:rsidRDefault="004464B4" w:rsidP="004464B4">
      <w:r>
        <w:rPr>
          <w:rFonts w:hint="eastAsia"/>
        </w:rPr>
        <w:t>伍、討論與改善</w:t>
      </w:r>
    </w:p>
    <w:p w:rsidR="00905F7F" w:rsidRDefault="004464B4" w:rsidP="004464B4">
      <w:r>
        <w:rPr>
          <w:rFonts w:hint="eastAsia"/>
        </w:rPr>
        <w:t>陸、結論</w:t>
      </w:r>
    </w:p>
    <w:sectPr w:rsidR="00905F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607"/>
    <w:multiLevelType w:val="hybridMultilevel"/>
    <w:tmpl w:val="497224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B4"/>
    <w:rsid w:val="004464B4"/>
    <w:rsid w:val="00905F7F"/>
    <w:rsid w:val="00A8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F072"/>
  <w15:chartTrackingRefBased/>
  <w15:docId w15:val="{C3796BAF-03D1-49AE-A46F-0BE15B1B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D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</cp:lastModifiedBy>
  <cp:revision>2</cp:revision>
  <dcterms:created xsi:type="dcterms:W3CDTF">2021-09-07T03:18:00Z</dcterms:created>
  <dcterms:modified xsi:type="dcterms:W3CDTF">2021-09-30T05:29:00Z</dcterms:modified>
</cp:coreProperties>
</file>